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BF" w:rsidRPr="003B05B1" w:rsidRDefault="00CA6EBF" w:rsidP="00CA6EB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szCs w:val="24"/>
        </w:rPr>
      </w:pPr>
    </w:p>
    <w:p w:rsidR="00CA6EBF" w:rsidRPr="003B05B1" w:rsidRDefault="00CA6EBF" w:rsidP="00CA6EBF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 w:rsidRPr="003B05B1"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1015200" cy="9720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BF" w:rsidRPr="003B05B1" w:rsidRDefault="00CA6EBF" w:rsidP="00CA6EBF">
      <w:pPr>
        <w:spacing w:line="240" w:lineRule="auto"/>
        <w:jc w:val="center"/>
        <w:rPr>
          <w:rFonts w:cs="Times New Roman"/>
          <w:b/>
          <w:szCs w:val="24"/>
        </w:rPr>
      </w:pPr>
    </w:p>
    <w:p w:rsidR="00CA6EBF" w:rsidRPr="003B05B1" w:rsidRDefault="00CA6EBF" w:rsidP="00CA6EBF">
      <w:pPr>
        <w:spacing w:line="240" w:lineRule="auto"/>
        <w:jc w:val="center"/>
        <w:rPr>
          <w:rFonts w:cs="Times New Roman"/>
          <w:b/>
          <w:szCs w:val="24"/>
        </w:rPr>
      </w:pPr>
    </w:p>
    <w:p w:rsidR="00CA6EBF" w:rsidRDefault="00CA6EBF" w:rsidP="00CA6EBF">
      <w:pPr>
        <w:spacing w:line="240" w:lineRule="auto"/>
        <w:jc w:val="center"/>
        <w:rPr>
          <w:rFonts w:cs="Times New Roman"/>
          <w:b/>
          <w:szCs w:val="24"/>
        </w:rPr>
      </w:pPr>
    </w:p>
    <w:p w:rsidR="00CA6EBF" w:rsidRDefault="00CA6EBF" w:rsidP="00CA6EBF">
      <w:pPr>
        <w:spacing w:line="240" w:lineRule="auto"/>
        <w:jc w:val="center"/>
        <w:rPr>
          <w:rFonts w:cs="Times New Roman"/>
          <w:b/>
          <w:szCs w:val="24"/>
        </w:rPr>
      </w:pPr>
    </w:p>
    <w:p w:rsidR="00CA6EBF" w:rsidRPr="003B05B1" w:rsidRDefault="00CA6EBF" w:rsidP="00CA6EBF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b/>
          <w:sz w:val="36"/>
          <w:szCs w:val="36"/>
        </w:rPr>
      </w:pPr>
      <w:r w:rsidRPr="00CA6EBF">
        <w:rPr>
          <w:rFonts w:cs="Times New Roman"/>
          <w:b/>
          <w:sz w:val="36"/>
          <w:szCs w:val="36"/>
        </w:rPr>
        <w:t>УПОЛНОМОЧЕННЫЙ</w:t>
      </w: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b/>
          <w:sz w:val="36"/>
          <w:szCs w:val="36"/>
        </w:rPr>
      </w:pPr>
      <w:r w:rsidRPr="00CA6EBF">
        <w:rPr>
          <w:rFonts w:cs="Times New Roman"/>
          <w:b/>
          <w:sz w:val="36"/>
          <w:szCs w:val="36"/>
        </w:rPr>
        <w:t>ПО ЗАЩИТЕ ПРАВ ПРЕДПРИНИМАТЕЛЕЙ В РЕСПУБЛИКЕ АДЫГЕЯ</w:t>
      </w:r>
    </w:p>
    <w:p w:rsidR="00CA6EBF" w:rsidRPr="003B05B1" w:rsidRDefault="00CA6EBF" w:rsidP="00CA6EBF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:rsidR="00CA6EBF" w:rsidRPr="003B05B1" w:rsidRDefault="00CA6EBF" w:rsidP="00CA6EBF">
      <w:pPr>
        <w:spacing w:line="240" w:lineRule="auto"/>
        <w:ind w:firstLine="0"/>
        <w:jc w:val="center"/>
        <w:rPr>
          <w:rFonts w:cs="Times New Roman"/>
          <w:b/>
          <w:szCs w:val="24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b/>
          <w:sz w:val="32"/>
          <w:szCs w:val="32"/>
        </w:rPr>
      </w:pPr>
    </w:p>
    <w:p w:rsidR="00CA6EBF" w:rsidRPr="00CA6EBF" w:rsidRDefault="00C90C1D" w:rsidP="00CA6EBF">
      <w:pPr>
        <w:spacing w:line="240" w:lineRule="auto"/>
        <w:ind w:firstLine="0"/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ДОКЛАД</w:t>
      </w:r>
    </w:p>
    <w:p w:rsidR="00CA6EBF" w:rsidRPr="00CA6EBF" w:rsidRDefault="00CA6EBF" w:rsidP="00CA6EBF">
      <w:pPr>
        <w:spacing w:line="240" w:lineRule="auto"/>
        <w:ind w:firstLine="0"/>
        <w:contextualSpacing/>
        <w:jc w:val="center"/>
        <w:rPr>
          <w:rFonts w:cs="Times New Roman"/>
          <w:b/>
          <w:sz w:val="32"/>
          <w:szCs w:val="32"/>
        </w:rPr>
      </w:pPr>
      <w:r w:rsidRPr="00CA6EBF">
        <w:rPr>
          <w:rFonts w:cs="Times New Roman"/>
          <w:b/>
          <w:sz w:val="32"/>
          <w:szCs w:val="32"/>
        </w:rPr>
        <w:t xml:space="preserve">о результатах деятельности </w:t>
      </w:r>
    </w:p>
    <w:p w:rsidR="00CA6EBF" w:rsidRPr="00CA6EBF" w:rsidRDefault="00CA6EBF" w:rsidP="00CA6EBF">
      <w:pPr>
        <w:spacing w:line="240" w:lineRule="auto"/>
        <w:ind w:firstLine="0"/>
        <w:contextualSpacing/>
        <w:jc w:val="center"/>
        <w:rPr>
          <w:rFonts w:cs="Times New Roman"/>
          <w:b/>
          <w:sz w:val="32"/>
          <w:szCs w:val="32"/>
        </w:rPr>
      </w:pPr>
      <w:r w:rsidRPr="00CA6EBF">
        <w:rPr>
          <w:rFonts w:cs="Times New Roman"/>
          <w:b/>
          <w:sz w:val="32"/>
          <w:szCs w:val="32"/>
        </w:rPr>
        <w:t xml:space="preserve">Уполномоченного по защите прав предпринимателей в Республике Адыгея </w:t>
      </w:r>
    </w:p>
    <w:p w:rsidR="00CA6EBF" w:rsidRPr="00CA6EBF" w:rsidRDefault="00CA6EBF" w:rsidP="00CA6EBF">
      <w:pPr>
        <w:spacing w:line="240" w:lineRule="auto"/>
        <w:ind w:firstLine="0"/>
        <w:contextualSpacing/>
        <w:jc w:val="center"/>
        <w:rPr>
          <w:rFonts w:cs="Times New Roman"/>
          <w:b/>
          <w:sz w:val="32"/>
          <w:szCs w:val="32"/>
        </w:rPr>
      </w:pPr>
      <w:r w:rsidRPr="00CA6EBF">
        <w:rPr>
          <w:rFonts w:cs="Times New Roman"/>
          <w:b/>
          <w:sz w:val="32"/>
          <w:szCs w:val="32"/>
        </w:rPr>
        <w:t>за 2014 год</w:t>
      </w:r>
    </w:p>
    <w:p w:rsidR="00CA6EBF" w:rsidRPr="00CA6EBF" w:rsidRDefault="00CA6EBF" w:rsidP="00CA6EBF">
      <w:pPr>
        <w:spacing w:line="240" w:lineRule="auto"/>
        <w:ind w:firstLine="0"/>
        <w:rPr>
          <w:rFonts w:cs="Times New Roman"/>
          <w:sz w:val="32"/>
          <w:szCs w:val="32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CA6EBF">
        <w:rPr>
          <w:rFonts w:cs="Times New Roman"/>
          <w:sz w:val="28"/>
          <w:szCs w:val="28"/>
        </w:rPr>
        <w:t>Майкоп</w:t>
      </w:r>
    </w:p>
    <w:p w:rsidR="00CA6EBF" w:rsidRPr="00CA6EBF" w:rsidRDefault="00CA6EBF" w:rsidP="00CA6EB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CA6EBF">
        <w:rPr>
          <w:rFonts w:cs="Times New Roman"/>
          <w:sz w:val="28"/>
          <w:szCs w:val="28"/>
        </w:rPr>
        <w:t>2015 г.</w:t>
      </w:r>
    </w:p>
    <w:p w:rsidR="00CA6EBF" w:rsidRDefault="00CA6EBF" w:rsidP="00F26A69">
      <w:pPr>
        <w:spacing w:line="240" w:lineRule="auto"/>
        <w:rPr>
          <w:rFonts w:cs="Times New Roman"/>
          <w:b/>
          <w:szCs w:val="24"/>
        </w:rPr>
      </w:pPr>
      <w:r w:rsidRPr="003B05B1">
        <w:rPr>
          <w:rFonts w:cs="Times New Roman"/>
          <w:b/>
          <w:szCs w:val="24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7305374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6A69" w:rsidRDefault="00F26A69" w:rsidP="00F26A69">
          <w:pPr>
            <w:pStyle w:val="ad"/>
            <w:ind w:firstLine="567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26A6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F26A69" w:rsidRPr="00F26A69" w:rsidRDefault="00F26A69" w:rsidP="00F26A69">
          <w:pPr>
            <w:rPr>
              <w:lang w:eastAsia="ru-RU"/>
            </w:rPr>
          </w:pPr>
        </w:p>
        <w:p w:rsidR="0017190E" w:rsidRPr="0017190E" w:rsidRDefault="00F26A69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r w:rsidRPr="00F26A69">
            <w:rPr>
              <w:rFonts w:cs="Times New Roman"/>
              <w:sz w:val="28"/>
              <w:szCs w:val="28"/>
            </w:rPr>
            <w:fldChar w:fldCharType="begin"/>
          </w:r>
          <w:r w:rsidRPr="00F26A69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F26A69">
            <w:rPr>
              <w:rFonts w:cs="Times New Roman"/>
              <w:sz w:val="28"/>
              <w:szCs w:val="28"/>
            </w:rPr>
            <w:fldChar w:fldCharType="separate"/>
          </w:r>
          <w:hyperlink w:anchor="_Toc415583179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Введение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_Toc415583179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3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left" w:pos="1320"/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0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1.</w:t>
            </w:r>
            <w:r w:rsidR="0017190E" w:rsidRPr="0017190E">
              <w:rPr>
                <w:rFonts w:asciiTheme="minorHAnsi" w:eastAsiaTheme="minorEastAsia" w:hAnsiTheme="minorHAnsi"/>
                <w:noProof/>
                <w:sz w:val="28"/>
                <w:szCs w:val="28"/>
                <w:lang w:eastAsia="ru-RU"/>
              </w:rPr>
              <w:tab/>
            </w:r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Формирование института Уполномоченного по защите прав предпринимателей в Республике Адыгея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_Toc415583180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3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1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1.1. Цели и задачи Уполномоченного по защите прав предпринимателей в Республике Адыгея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_Toc415583181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4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2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1.2. Нормативная база. Организационное и ресурсное обеспечение деятельности Уполномоченного по защите прав предпринимателей в Республике Адыгея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_Toc415583182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5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3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1.3. Структура института Уполномоченного по защите прав предпринимателей в Республике Адыгея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_Toc415583183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6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4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1.4 Информационное обеспечение деятельности Уполномоченного по защите прав предпринимателей в Республике Адыгея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_Toc415583184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12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5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1.5. Взаимодействие института Уполномоченного по защите прав предпринимателей в Республике Адыгея с органами власти региона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_Toc415583185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12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6" w:history="1">
            <w:r w:rsidR="0017190E" w:rsidRPr="0017190E">
              <w:rPr>
                <w:rStyle w:val="a3"/>
                <w:rFonts w:eastAsia="Times New Roman" w:cs="Times New Roman"/>
                <w:noProof/>
                <w:sz w:val="28"/>
                <w:szCs w:val="28"/>
                <w:lang w:eastAsia="ru-RU"/>
              </w:rPr>
              <w:t>2. Количественные и качественные показатели работы с обращениями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_Toc415583186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13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7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3. Результат работы Уполномоченного по защите прав предпринимателей в Республике Адыгея по вопросам/проблемам в различных сферах предпринимательства в Республике Адыгея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_Toc415583187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14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8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4. Оценка условий осуществления предпринимательской деятельности в Республике Адыгея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_Toc415583188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22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89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5. Предложения о совершенствовании правового положения субъектов предпринимательской деятельности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_Toc415583189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35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P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415583190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6. Предложения для включения в Доклад Уполномоченного при президенте Российской Федерации по защите прав предпринимателей за 2014 год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_Toc415583190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39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190E" w:rsidRDefault="00F01B1B" w:rsidP="0017190E">
          <w:pPr>
            <w:pStyle w:val="11"/>
            <w:tabs>
              <w:tab w:val="right" w:leader="dot" w:pos="9486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5583191" w:history="1">
            <w:r w:rsidR="0017190E" w:rsidRPr="0017190E">
              <w:rPr>
                <w:rStyle w:val="a3"/>
                <w:rFonts w:cs="Times New Roman"/>
                <w:noProof/>
                <w:sz w:val="28"/>
                <w:szCs w:val="28"/>
              </w:rPr>
              <w:t>ЗАКЛЮЧЕНИЕ</w:t>
            </w:r>
            <w:r w:rsidR="0017190E" w:rsidRPr="0017190E">
              <w:rPr>
                <w:noProof/>
                <w:webHidden/>
                <w:sz w:val="28"/>
                <w:szCs w:val="28"/>
              </w:rPr>
              <w:tab/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begin"/>
            </w:r>
            <w:r w:rsidR="0017190E" w:rsidRPr="0017190E">
              <w:rPr>
                <w:noProof/>
                <w:webHidden/>
                <w:sz w:val="28"/>
                <w:szCs w:val="28"/>
              </w:rPr>
              <w:instrText xml:space="preserve"> PAGEREF _Toc415583191 \h </w:instrText>
            </w:r>
            <w:r w:rsidR="0017190E" w:rsidRPr="0017190E">
              <w:rPr>
                <w:noProof/>
                <w:webHidden/>
                <w:sz w:val="28"/>
                <w:szCs w:val="28"/>
              </w:rPr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E43">
              <w:rPr>
                <w:noProof/>
                <w:webHidden/>
                <w:sz w:val="28"/>
                <w:szCs w:val="28"/>
              </w:rPr>
              <w:t>40</w:t>
            </w:r>
            <w:r w:rsidR="0017190E" w:rsidRPr="001719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6A69" w:rsidRDefault="00F26A69" w:rsidP="0017190E">
          <w:pPr>
            <w:ind w:firstLine="0"/>
          </w:pPr>
          <w:r w:rsidRPr="00F26A69">
            <w:rPr>
              <w:rFonts w:cs="Times New Roman"/>
              <w:bCs/>
              <w:sz w:val="28"/>
              <w:szCs w:val="28"/>
            </w:rPr>
            <w:fldChar w:fldCharType="end"/>
          </w:r>
        </w:p>
      </w:sdtContent>
    </w:sdt>
    <w:p w:rsidR="00CA6EBF" w:rsidRPr="003B05B1" w:rsidRDefault="00CA6EBF" w:rsidP="00CA6EBF">
      <w:pPr>
        <w:spacing w:line="240" w:lineRule="auto"/>
        <w:ind w:firstLine="0"/>
        <w:rPr>
          <w:rFonts w:cs="Times New Roman"/>
          <w:b/>
          <w:szCs w:val="24"/>
        </w:rPr>
      </w:pPr>
    </w:p>
    <w:p w:rsidR="00CA6EBF" w:rsidRPr="00F26A69" w:rsidRDefault="00CA6EBF" w:rsidP="00CA6EBF">
      <w:pPr>
        <w:spacing w:line="240" w:lineRule="auto"/>
        <w:outlineLvl w:val="0"/>
        <w:rPr>
          <w:rFonts w:cs="Times New Roman"/>
          <w:b/>
          <w:sz w:val="28"/>
          <w:szCs w:val="28"/>
        </w:rPr>
      </w:pPr>
      <w:r w:rsidRPr="003B05B1">
        <w:rPr>
          <w:rFonts w:cs="Times New Roman"/>
          <w:b/>
          <w:szCs w:val="24"/>
        </w:rPr>
        <w:br w:type="page"/>
      </w:r>
      <w:bookmarkStart w:id="0" w:name="_Toc415583179"/>
      <w:r w:rsidRPr="00F26A69">
        <w:rPr>
          <w:rFonts w:cs="Times New Roman"/>
          <w:b/>
          <w:sz w:val="28"/>
          <w:szCs w:val="28"/>
        </w:rPr>
        <w:lastRenderedPageBreak/>
        <w:t>Введение</w:t>
      </w:r>
      <w:bookmarkEnd w:id="0"/>
    </w:p>
    <w:p w:rsidR="00CA6EBF" w:rsidRPr="00F26A69" w:rsidRDefault="00CA6EBF" w:rsidP="00CA6EBF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2014 год стал очередной точкой отсчета в формировании региональной политики в сфере малого и среднего предпринимательства Республики Адыгея.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регионе был разработан и подписан концептуальный документ – Закон Республики Адыгея от 04 июля 2013 года № 207 «Об Уполномоченном по защите прав предпринимателей в Республике Адыгея». </w:t>
      </w:r>
    </w:p>
    <w:p w:rsidR="00CA6EBF" w:rsidRPr="00F26A69" w:rsidRDefault="00CA6EBF" w:rsidP="00CA6EBF">
      <w:pPr>
        <w:pStyle w:val="a8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отметить слаженную работу депутатов Государственного Совета - </w:t>
      </w:r>
      <w:proofErr w:type="spellStart"/>
      <w:r w:rsidRPr="00F26A69">
        <w:rPr>
          <w:rFonts w:ascii="Times New Roman" w:hAnsi="Times New Roman" w:cs="Times New Roman"/>
          <w:color w:val="auto"/>
          <w:sz w:val="28"/>
          <w:szCs w:val="28"/>
        </w:rPr>
        <w:t>Хасэ</w:t>
      </w:r>
      <w:proofErr w:type="spellEnd"/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Адыгея, а также выразить слова признательности Главе Республики Адыгея А.К. </w:t>
      </w:r>
      <w:proofErr w:type="spellStart"/>
      <w:r w:rsidRPr="00F26A69">
        <w:rPr>
          <w:rFonts w:ascii="Times New Roman" w:hAnsi="Times New Roman" w:cs="Times New Roman"/>
          <w:color w:val="auto"/>
          <w:sz w:val="28"/>
          <w:szCs w:val="28"/>
        </w:rPr>
        <w:t>Тхакушинову</w:t>
      </w:r>
      <w:proofErr w:type="spellEnd"/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 за оказанную помощь и всестороннюю поддержку в ходе формирования института Уполномоченного в регионе в самые короткие сроки.</w:t>
      </w:r>
    </w:p>
    <w:p w:rsidR="00CA6EBF" w:rsidRPr="00F26A69" w:rsidRDefault="00CA6EBF" w:rsidP="00CA6EBF">
      <w:pPr>
        <w:spacing w:line="240" w:lineRule="auto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Безусловно, основные проблемы в сфере предпринимательства требуют детального анализа и принятия обдуманных, конкретных, а самое главное действенных управленческих решений. </w:t>
      </w:r>
      <w:r w:rsidRPr="00F26A69">
        <w:rPr>
          <w:rFonts w:cs="Times New Roman"/>
          <w:b/>
          <w:sz w:val="28"/>
          <w:szCs w:val="28"/>
        </w:rPr>
        <w:t xml:space="preserve">Поэтому принятый региональный закон – это очень важный шаг навстречу интересам предпринимателей Республики Адыгея. </w:t>
      </w:r>
    </w:p>
    <w:p w:rsidR="00CA6EBF" w:rsidRPr="00F26A69" w:rsidRDefault="00CA6EBF" w:rsidP="00CA6EB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ab/>
        <w:t>Закон призван обеспечить формирование единого подхода органов государственной власти и местного самоуправления, институтов гражданского общества и предпринимателей к определению целей, задач, направлений деятельности и первоочередных мер по решению наиболее актуальных проблем предпринимательства.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Оценивая деятельность регионального Уполномоченного в 2014 году, можно говорить о том, что новый государственный орган, аппарат Уполномоченного, </w:t>
      </w:r>
      <w:r w:rsidRPr="00F26A69">
        <w:rPr>
          <w:rFonts w:cs="Times New Roman"/>
          <w:b/>
          <w:sz w:val="28"/>
          <w:szCs w:val="28"/>
        </w:rPr>
        <w:t>состоялся и стал необходимым, признаваемым властями и предпринимательским сообществом звеном в системе государственных органов власти в Республике Адыгея</w:t>
      </w:r>
      <w:r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Практика деятельности Уполномоченного показывает, что подобный институт способен эффективно влиять на соблюдение прав и законных интересов предпринимателей, в том числе во взаимодействии с правоохранительными и судебными органами, противодействовать коррупции, бюрократизму и субъективизму, ведомственности и формализму. </w:t>
      </w:r>
    </w:p>
    <w:p w:rsidR="00CA6EBF" w:rsidRPr="00F26A69" w:rsidRDefault="00CA6EBF" w:rsidP="00CA6EBF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numPr>
          <w:ilvl w:val="0"/>
          <w:numId w:val="1"/>
        </w:numPr>
        <w:spacing w:line="240" w:lineRule="auto"/>
        <w:ind w:left="0" w:firstLine="568"/>
        <w:jc w:val="center"/>
        <w:outlineLvl w:val="0"/>
        <w:rPr>
          <w:rFonts w:cs="Times New Roman"/>
          <w:b/>
          <w:sz w:val="28"/>
          <w:szCs w:val="28"/>
        </w:rPr>
      </w:pPr>
      <w:bookmarkStart w:id="1" w:name="_Toc415583180"/>
      <w:r w:rsidRPr="00F26A69">
        <w:rPr>
          <w:rFonts w:cs="Times New Roman"/>
          <w:b/>
          <w:sz w:val="28"/>
          <w:szCs w:val="28"/>
        </w:rPr>
        <w:t>Формирование института Уполномоченного по защите прав предпринимателей в Республике Адыгея</w:t>
      </w:r>
      <w:bookmarkEnd w:id="1"/>
    </w:p>
    <w:p w:rsidR="00CA6EBF" w:rsidRPr="00F26A69" w:rsidRDefault="00CA6EBF" w:rsidP="00CA6EBF">
      <w:pPr>
        <w:spacing w:line="240" w:lineRule="auto"/>
        <w:ind w:left="928" w:firstLine="0"/>
        <w:rPr>
          <w:rFonts w:cs="Times New Roman"/>
          <w:i/>
          <w:sz w:val="28"/>
          <w:szCs w:val="28"/>
          <w:u w:val="single"/>
        </w:rPr>
      </w:pP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Создание в стране института уполномоченных по защите прав предпринимателей стало одной из ключевых мер по ее достижению.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</w:t>
      </w:r>
      <w:r w:rsidRPr="00F26A69">
        <w:rPr>
          <w:rFonts w:cs="Times New Roman"/>
          <w:b/>
          <w:sz w:val="28"/>
          <w:szCs w:val="28"/>
        </w:rPr>
        <w:t>В рамках выполнения поставленных задач 7 мая 2013 года, после нескольких месяцев обсуждений и доработок, был принят Федеральный закон №</w:t>
      </w:r>
      <w:r w:rsidRPr="00F26A69">
        <w:rPr>
          <w:rFonts w:cs="Times New Roman"/>
          <w:b/>
          <w:bCs/>
          <w:caps/>
          <w:kern w:val="36"/>
          <w:sz w:val="28"/>
          <w:szCs w:val="28"/>
        </w:rPr>
        <w:t xml:space="preserve"> 78-ФЗ </w:t>
      </w:r>
      <w:r w:rsidRPr="00F26A69">
        <w:rPr>
          <w:rFonts w:cs="Times New Roman"/>
          <w:b/>
          <w:sz w:val="28"/>
          <w:szCs w:val="28"/>
        </w:rPr>
        <w:t>«Об уполномоченных по защите прав предпринимателей в Российской Федерации»</w:t>
      </w:r>
      <w:r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Одновременно с утверждением федерального закона шла подготовка и формирование института Уполномоченного в субъектах РФ.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 xml:space="preserve"> 4 июля 2013 года депутатами Государственного Совета - </w:t>
      </w:r>
      <w:proofErr w:type="spellStart"/>
      <w:r w:rsidRPr="00F26A69">
        <w:rPr>
          <w:rFonts w:cs="Times New Roman"/>
          <w:b/>
          <w:sz w:val="28"/>
          <w:szCs w:val="28"/>
        </w:rPr>
        <w:t>Хасэ</w:t>
      </w:r>
      <w:proofErr w:type="spellEnd"/>
      <w:r w:rsidRPr="00F26A69">
        <w:rPr>
          <w:rFonts w:cs="Times New Roman"/>
          <w:b/>
          <w:sz w:val="28"/>
          <w:szCs w:val="28"/>
        </w:rPr>
        <w:t xml:space="preserve"> Республики Адыгея был принят закон «Об Уполномоченном по защите прав предпринимателей в Республике Адыгея»</w:t>
      </w:r>
      <w:r w:rsidRPr="00F26A69">
        <w:rPr>
          <w:rFonts w:cs="Times New Roman"/>
          <w:sz w:val="28"/>
          <w:szCs w:val="28"/>
        </w:rPr>
        <w:t xml:space="preserve">. </w:t>
      </w:r>
    </w:p>
    <w:p w:rsidR="00CA6EBF" w:rsidRPr="00F26A69" w:rsidRDefault="00CA6EBF" w:rsidP="00CA6EBF">
      <w:pPr>
        <w:pStyle w:val="a8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A6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21 августа 2013 года на должность Уполномоченного по защите прав предпринимателей в Республике Адыгея Главой Республики Адыгея Указом №104 был назначен сроком на 5 лет </w:t>
      </w:r>
      <w:proofErr w:type="spellStart"/>
      <w:r w:rsidRPr="00F26A69">
        <w:rPr>
          <w:rFonts w:ascii="Times New Roman" w:hAnsi="Times New Roman" w:cs="Times New Roman"/>
          <w:color w:val="auto"/>
          <w:sz w:val="28"/>
          <w:szCs w:val="28"/>
        </w:rPr>
        <w:t>Зафесов</w:t>
      </w:r>
      <w:proofErr w:type="spellEnd"/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 Владислав </w:t>
      </w:r>
      <w:proofErr w:type="spellStart"/>
      <w:r w:rsidRPr="00F26A69">
        <w:rPr>
          <w:rFonts w:ascii="Times New Roman" w:hAnsi="Times New Roman" w:cs="Times New Roman"/>
          <w:color w:val="auto"/>
          <w:sz w:val="28"/>
          <w:szCs w:val="28"/>
        </w:rPr>
        <w:t>Гучевич</w:t>
      </w:r>
      <w:proofErr w:type="spellEnd"/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CA6EBF" w:rsidRPr="00F26A69" w:rsidRDefault="00CA6EBF" w:rsidP="00CA6EBF">
      <w:pPr>
        <w:pStyle w:val="a8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A69">
        <w:rPr>
          <w:rFonts w:ascii="Times New Roman" w:hAnsi="Times New Roman" w:cs="Times New Roman"/>
          <w:color w:val="auto"/>
          <w:sz w:val="28"/>
          <w:szCs w:val="28"/>
        </w:rPr>
        <w:t>Положительное мнение о данной</w:t>
      </w:r>
      <w:r w:rsidRPr="00F26A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кандидатуре было высказано бизнес сообществом, объединённой профсоюзной организацией предпринимателей, Торгово-промышленной палатой Республики Адыгея, Союзом фермеров Республики Адыгея, региональным отделением Российского союза промышленников и предпринимателей, Ассоциацией содействия бизнесу Республики Адыгея и другие.     </w:t>
      </w:r>
    </w:p>
    <w:p w:rsidR="00CA6EBF" w:rsidRPr="00F26A69" w:rsidRDefault="00CA6EBF" w:rsidP="00CA6EBF">
      <w:pPr>
        <w:pStyle w:val="a8"/>
        <w:spacing w:before="0" w:after="0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6EBF" w:rsidRPr="00F26A69" w:rsidRDefault="00CA6EBF" w:rsidP="00CA6EBF">
      <w:pPr>
        <w:pStyle w:val="a8"/>
        <w:spacing w:before="0" w:after="0"/>
        <w:ind w:firstLine="851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15583181"/>
      <w:r w:rsidRPr="00F26A69">
        <w:rPr>
          <w:rFonts w:ascii="Times New Roman" w:hAnsi="Times New Roman" w:cs="Times New Roman"/>
          <w:b/>
          <w:color w:val="auto"/>
          <w:sz w:val="28"/>
          <w:szCs w:val="28"/>
        </w:rPr>
        <w:t>1.1. Цели и задачи Уполномоченного по защите прав предпринимателей в Республике Адыгея</w:t>
      </w:r>
      <w:bookmarkEnd w:id="2"/>
    </w:p>
    <w:p w:rsidR="00CA6EBF" w:rsidRPr="00F26A69" w:rsidRDefault="00CA6EBF" w:rsidP="00CA6EBF">
      <w:pPr>
        <w:spacing w:line="240" w:lineRule="auto"/>
        <w:ind w:left="708" w:firstLine="0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Должность регионального Уполномоченного – это государственная должность Республики Адыгея. В своей деятельности Уполномоченный независим от каких-либо иных государственных и муниципальных органов власти региона, имеет свой аппарат и отдельное финансирование, что является дополнительной гарантией его независимой деятельности.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Однако ценность института Уполномоченного заключается не только в его независимости и доступности для предпринимателей: новый государственный орган не связан с судебной и правоохранительной системами, обладает легитимностью и </w:t>
      </w:r>
      <w:r w:rsidRPr="00F26A69">
        <w:rPr>
          <w:rFonts w:cs="Times New Roman"/>
          <w:b/>
          <w:sz w:val="28"/>
          <w:szCs w:val="28"/>
        </w:rPr>
        <w:t>главной своей целью имеет защиту прав и законных интересов предпринимателей</w:t>
      </w:r>
      <w:r w:rsidRPr="00F26A69">
        <w:rPr>
          <w:rFonts w:cs="Times New Roman"/>
          <w:sz w:val="28"/>
          <w:szCs w:val="28"/>
        </w:rPr>
        <w:t xml:space="preserve">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Институт Уполномоченного логично вписывается в существующую правовую систему государства, выполняя роль индикатора, и, выявляя имеющиеся в сфере предпринимательства проблемы</w:t>
      </w:r>
      <w:r w:rsidRPr="00F26A69">
        <w:rPr>
          <w:rFonts w:cs="Times New Roman"/>
          <w:sz w:val="28"/>
          <w:szCs w:val="28"/>
        </w:rPr>
        <w:t>. Любое действие или бездействие органов государственной власти и местного самоуправления может быть оспорено Уполномоченным и предано гласности. Такие меры должны заставить людей, работающих в этих структурах, принимать обдуманные решения и нести за них персональную ответственность.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Поскольку институт Уполномоченного сравнительно новый механизм, его правовая основа еще недостаточно совершенна. Тем не менее, уже на данном этапе имеется возможность эффективно защитить права предпринимателя путем:</w:t>
      </w:r>
    </w:p>
    <w:p w:rsidR="00CA6EBF" w:rsidRPr="00F26A69" w:rsidRDefault="00CA6EBF" w:rsidP="00CA6EBF">
      <w:pPr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содействия соблюдения и восстановлению нарушенных прав и законных интересов предпринимателей в регионе;</w:t>
      </w:r>
    </w:p>
    <w:p w:rsidR="00CA6EBF" w:rsidRPr="00F26A69" w:rsidRDefault="00CA6EBF" w:rsidP="00CA6EBF">
      <w:pPr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содействие улучшению делового и инвестиционного климата в Республике Адыгея;</w:t>
      </w:r>
    </w:p>
    <w:p w:rsidR="00CA6EBF" w:rsidRPr="00F26A69" w:rsidRDefault="00CA6EBF" w:rsidP="00CA6EBF">
      <w:pPr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осуществление контроля за соблюдением прав и законных интересов субъектов предпринимательской деятельности на территории Республики Адыгея;</w:t>
      </w:r>
    </w:p>
    <w:p w:rsidR="00CA6EBF" w:rsidRPr="00F26A69" w:rsidRDefault="00CA6EBF" w:rsidP="00CA6EBF">
      <w:pPr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взаимодействие с предпринимательским сообществом;</w:t>
      </w:r>
    </w:p>
    <w:p w:rsidR="00CA6EBF" w:rsidRPr="00F26A69" w:rsidRDefault="00CA6EBF" w:rsidP="00CA6EBF">
      <w:pPr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CA6EBF" w:rsidRPr="00F26A69" w:rsidRDefault="00CA6EBF" w:rsidP="00CA6EBF">
      <w:pPr>
        <w:tabs>
          <w:tab w:val="left" w:pos="1134"/>
        </w:tabs>
        <w:spacing w:line="240" w:lineRule="auto"/>
        <w:ind w:left="709" w:firstLine="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 - участие в формировании и реализации государственной политики в области развития предпринимательской деятельности;</w:t>
      </w:r>
    </w:p>
    <w:p w:rsidR="00CA6EBF" w:rsidRPr="00F26A69" w:rsidRDefault="00CA6EBF" w:rsidP="00CA6EBF">
      <w:pPr>
        <w:tabs>
          <w:tab w:val="left" w:pos="1134"/>
        </w:tabs>
        <w:spacing w:line="240" w:lineRule="auto"/>
        <w:ind w:left="709" w:firstLine="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 - взаимодействие с предпринимательским сообществом, содействие вовлечению представителей бизнеса в работу по развитию предпринимательской деятельности и защите прав предпринимателей.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0"/>
        <w:jc w:val="center"/>
        <w:outlineLvl w:val="0"/>
        <w:rPr>
          <w:rFonts w:cs="Times New Roman"/>
          <w:b/>
          <w:sz w:val="28"/>
          <w:szCs w:val="28"/>
        </w:rPr>
      </w:pPr>
      <w:bookmarkStart w:id="3" w:name="_Toc415583182"/>
      <w:r w:rsidRPr="00F26A69">
        <w:rPr>
          <w:rFonts w:cs="Times New Roman"/>
          <w:b/>
          <w:sz w:val="28"/>
          <w:szCs w:val="28"/>
        </w:rPr>
        <w:t>1.2. Нормативная база. Организационное и ресурсное обеспечение деятельности Уполномоченного по защите прав предпринимателей в Республике Адыгея</w:t>
      </w:r>
      <w:bookmarkEnd w:id="3"/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При поддержке Главы Республики Адыгея в 2014 году была сформирована система института регионального Уполномоченного, необходимая для его успешного функционирования. </w:t>
      </w:r>
    </w:p>
    <w:p w:rsidR="00CA6EBF" w:rsidRPr="00F26A69" w:rsidRDefault="00CA6EBF" w:rsidP="00CA6EBF">
      <w:pPr>
        <w:spacing w:line="240" w:lineRule="auto"/>
        <w:ind w:firstLine="708"/>
        <w:rPr>
          <w:rFonts w:eastAsia="Arial" w:cs="Times New Roman"/>
          <w:i/>
          <w:sz w:val="28"/>
          <w:szCs w:val="28"/>
        </w:rPr>
      </w:pPr>
      <w:r w:rsidRPr="00F26A69">
        <w:rPr>
          <w:rFonts w:eastAsia="Arial" w:cs="Times New Roman"/>
          <w:sz w:val="28"/>
          <w:szCs w:val="28"/>
        </w:rPr>
        <w:t xml:space="preserve">В 2014 году на обеспечение деятельности Уполномоченного было выделено </w:t>
      </w:r>
      <w:r w:rsidR="00AE523C">
        <w:rPr>
          <w:rFonts w:eastAsia="Arial" w:cs="Times New Roman"/>
          <w:sz w:val="28"/>
          <w:szCs w:val="28"/>
        </w:rPr>
        <w:t xml:space="preserve">1519,1 </w:t>
      </w:r>
      <w:r w:rsidRPr="00F26A69">
        <w:rPr>
          <w:rFonts w:eastAsia="Arial" w:cs="Times New Roman"/>
          <w:sz w:val="28"/>
          <w:szCs w:val="28"/>
        </w:rPr>
        <w:t>тыс. руб. бюджетных ассигнова</w:t>
      </w:r>
      <w:r w:rsidR="00AE523C">
        <w:rPr>
          <w:rFonts w:eastAsia="Arial" w:cs="Times New Roman"/>
          <w:sz w:val="28"/>
          <w:szCs w:val="28"/>
        </w:rPr>
        <w:t xml:space="preserve">ний. Объем расходов составил 97 </w:t>
      </w:r>
      <w:r w:rsidRPr="00F26A69">
        <w:rPr>
          <w:rFonts w:eastAsia="Arial" w:cs="Times New Roman"/>
          <w:sz w:val="28"/>
          <w:szCs w:val="28"/>
        </w:rPr>
        <w:t>%</w:t>
      </w:r>
      <w:r w:rsidRPr="00F26A69">
        <w:rPr>
          <w:rFonts w:eastAsia="Arial" w:cs="Times New Roman"/>
          <w:i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Также была определена штатная численность сотрудников – 2 штатных единиц вместе с Уполномоченным. Вместе с тем аппарат нового государственного органа укомплектован не в полном объеме специалистами высокого профессионального уровня, обеспечен помещениями, оборудованием, оргтехникой.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Отдельно хотел бы подчеркнуть, что в настоящее время нагрузка на аппарат значительно увеличена. Это объясняется стабильно возрастающим объемом работы, связанным с углубленным рассмотрением дел, наличием правовых пробелов в федеральном и региональном законодательствах, необходимостью непосредственного участия представителей Уполномоченного в судах различных инстанций.  Все это затрудняет полно и качественно решать стоящие перед аппаратом Уполномоченного задачи по устранению негативных факторов, влияющих на обеспечение прав и законных интересов предпринимателей.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 завершению основного этапа формирования и начала функционирования аппарата Уполномоченного, как государственного органа, в полном объеме появился документооборот, архивное и кадровое делопроизводство, возникла необходимость создания и ведения информационных массивов, связанных с мониторингом законодательства и обработкой обращений предпринимателей, ведения официального сайта, обслуживания компьютерной и оргтехники.  Однако штатом аппарата таких специалистов не предусмотрено.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Внутренние резервы по перераспределению функциональных обязанностей в рамках имеющегося штата сотрудников исчерпаны.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Для повышения эффективности работы аппарата Уполномоченного, в соответствии с требованиями законодательства, мы обра</w:t>
      </w:r>
      <w:r w:rsidR="000F74A0">
        <w:rPr>
          <w:rFonts w:cs="Times New Roman"/>
          <w:sz w:val="28"/>
          <w:szCs w:val="28"/>
        </w:rPr>
        <w:t xml:space="preserve">тились к Главе Республики Адыгея А.К. </w:t>
      </w:r>
      <w:proofErr w:type="spellStart"/>
      <w:r w:rsidR="000F74A0">
        <w:rPr>
          <w:rFonts w:cs="Times New Roman"/>
          <w:sz w:val="28"/>
          <w:szCs w:val="28"/>
        </w:rPr>
        <w:t>Тхакушинову</w:t>
      </w:r>
      <w:proofErr w:type="spellEnd"/>
      <w:r w:rsidR="000F74A0">
        <w:rPr>
          <w:rFonts w:cs="Times New Roman"/>
          <w:sz w:val="28"/>
          <w:szCs w:val="28"/>
        </w:rPr>
        <w:t xml:space="preserve"> </w:t>
      </w:r>
      <w:bookmarkStart w:id="4" w:name="_GoBack"/>
      <w:bookmarkEnd w:id="4"/>
      <w:r w:rsidRPr="00F26A69">
        <w:rPr>
          <w:rFonts w:cs="Times New Roman"/>
          <w:sz w:val="28"/>
          <w:szCs w:val="28"/>
        </w:rPr>
        <w:t>с просьбой ввести в штат аппарата Уполномоченного 4 дополнительных штатных единиц.</w:t>
      </w:r>
    </w:p>
    <w:p w:rsidR="00F26A69" w:rsidRDefault="00F26A69">
      <w:pPr>
        <w:spacing w:after="160" w:line="259" w:lineRule="auto"/>
        <w:ind w:firstLine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F26A69" w:rsidRDefault="00CA6EBF" w:rsidP="00F26A69">
      <w:pPr>
        <w:spacing w:line="240" w:lineRule="auto"/>
        <w:outlineLvl w:val="0"/>
        <w:rPr>
          <w:rFonts w:cs="Times New Roman"/>
          <w:b/>
          <w:sz w:val="28"/>
          <w:szCs w:val="28"/>
        </w:rPr>
      </w:pPr>
      <w:bookmarkStart w:id="5" w:name="_Toc415583183"/>
      <w:r w:rsidRPr="00F26A69">
        <w:rPr>
          <w:rFonts w:cs="Times New Roman"/>
          <w:b/>
          <w:sz w:val="28"/>
          <w:szCs w:val="28"/>
        </w:rPr>
        <w:lastRenderedPageBreak/>
        <w:t>1.3. Структура института Уполномоченного по защите прав предпринимателей в Республике Адыгея</w:t>
      </w:r>
      <w:bookmarkEnd w:id="5"/>
    </w:p>
    <w:p w:rsidR="00F26A69" w:rsidRPr="00F26A69" w:rsidRDefault="00F26A69" w:rsidP="00F26A69">
      <w:pPr>
        <w:spacing w:line="240" w:lineRule="auto"/>
        <w:outlineLvl w:val="0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Структура института Уполномоченного включает в себя аппарат Уполномоченного по защите прав предпринимателей в Республике Адыгея, самостоятельный государственный орган Республики Адыгея с правами юридического лица и общественные институты при Уполномоченном: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общественный экспертный совет при Уполномоченном по защите прав предпринимателей в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общественные помощники при Уполномоченном по защите прав предпринимателей в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- консультативный совет – специалисты </w:t>
      </w:r>
      <w:r w:rsidRPr="00F26A69">
        <w:rPr>
          <w:rFonts w:cs="Times New Roman"/>
          <w:sz w:val="28"/>
          <w:szCs w:val="28"/>
          <w:lang w:val="en-US"/>
        </w:rPr>
        <w:t>pro</w:t>
      </w:r>
      <w:r w:rsidRPr="00F26A69">
        <w:rPr>
          <w:rFonts w:cs="Times New Roman"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  <w:lang w:val="en-US"/>
        </w:rPr>
        <w:t>bono</w:t>
      </w:r>
      <w:r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CA6EBF" w:rsidRPr="00F26A69" w:rsidRDefault="00CA6EBF" w:rsidP="001D787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Структура института Уполномоченного по защите прав предпринимателей в Республике Адыгея</w:t>
      </w:r>
    </w:p>
    <w:p w:rsidR="00CA6EBF" w:rsidRPr="00F26A69" w:rsidRDefault="00CA6EBF" w:rsidP="00CA6EBF">
      <w:pPr>
        <w:spacing w:line="240" w:lineRule="auto"/>
        <w:rPr>
          <w:rFonts w:cs="Times New Roman"/>
          <w:noProof/>
          <w:sz w:val="28"/>
          <w:szCs w:val="28"/>
          <w:lang w:eastAsia="ru-RU"/>
        </w:rPr>
      </w:pPr>
      <w:r w:rsidRPr="00F26A69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5E0132E8" wp14:editId="6F0AE4AA">
            <wp:extent cx="5669915" cy="2762795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                                                        </w:t>
      </w:r>
      <w:r w:rsidRPr="00F26A69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FF34DAA" wp14:editId="03F728A3">
            <wp:extent cx="1935678" cy="837210"/>
            <wp:effectExtent l="0" t="0" r="0" b="2032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</w:p>
    <w:p w:rsidR="00CA6EBF" w:rsidRPr="00F26A69" w:rsidRDefault="00CA6EBF" w:rsidP="00CA6EBF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A69">
        <w:rPr>
          <w:rFonts w:ascii="Times New Roman" w:hAnsi="Times New Roman" w:cs="Times New Roman"/>
          <w:b/>
          <w:color w:val="auto"/>
          <w:sz w:val="28"/>
          <w:szCs w:val="28"/>
        </w:rPr>
        <w:t>Аппарат Уполномоченного</w:t>
      </w:r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 создан 2 сентября 2013 года Распоряжением №1 Уполномоченного по защите прав предпринимателей в Республике Адыгея.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Приоритетной задачей аппарата Уполномоченного является содействие соблюдению прав и законных интересов предпринимателей на территории Республики Адыгея.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Основными формами работы аппарата Уполномоченного являются: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личный прием предпринимателей и рассмотрение их обращений, выезды в муниципальные образования для консультирования бизнесменов по имеющимся проблемам. В рамках свой деятельности аппарат оказывает предпринимателям содействие в сопровождении их дел в судах, а также с их письменного согласия могут участвовать в выездных проверках.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Общественный экспертный Совет при Уполномоченном по защите прав предпринимателей в Республике Адыгея</w:t>
      </w:r>
      <w:r w:rsidRPr="00F26A69">
        <w:rPr>
          <w:rFonts w:cs="Times New Roman"/>
          <w:sz w:val="28"/>
          <w:szCs w:val="28"/>
        </w:rPr>
        <w:t xml:space="preserve"> включает в себя 20 членов, </w:t>
      </w:r>
      <w:r w:rsidRPr="00F26A69">
        <w:rPr>
          <w:rFonts w:cs="Times New Roman"/>
          <w:sz w:val="28"/>
          <w:szCs w:val="28"/>
        </w:rPr>
        <w:lastRenderedPageBreak/>
        <w:t>среди которых представители бизнес-сообществ, практикующие юристы, ученные экономисты, адвокаты, эксперты, представители ведущих ВУЗов Республики Адыгея.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Общественный совет при Уполномоченном по защите прав предпринимателей в Республике Адыгея создан для обеспечения взаимодействия представителей власти и гражданского общества в целях повышения эффективности защиты прав предпринимателей.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Основными задачами совета являются: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обеспечение открытости, прозрачности и публичности процедур рассмотрения обращений, поступающих в адрес Уполномоченного;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обеспечение участия гражданского общества в экспертизе обращений субъектов предпринимательской деятельности, поступающих к Уполномоченному;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обсуждение перечня направлений деятельности, по которым могут назначаться общественные помощники Уполномоченного;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обсуждение кандидатур общественных помощников Уполномоченного в муниципальных образованиях Республики Адыгея;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выявление и анализ проблем взаимодействия бизнеса и власти в сфере защиты прав субъектов предпринимательской деятельности;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разработка предложений по совершенствованию законодательства и правоприменительной практики в сфере защиты прав субъектов предпринимательской деятельности;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обсуждение ежегодной информации о результатах деятельности Уполномоченного;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обсуждение возможности и форм участия общественных организаций, осуществляющих функции по защите прав субъектов предпринимательской деятельности, в экспертизе обращений, поступающих в адрес Уполномоченного;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принятие решений от имени совета по результатам рассмотрения жалоб субъектов предпринимательской деятельности об обращении в органы государственной власти, местного самоуправления и в Общественный совет при Уполномоченном при Президенте РФ по защите прав предпринимателей.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2014 году проведено 2 заседаний Общественного совета при Уполномоченном по защите прав предпринимателей в Республике Адыгея.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частности, на заседаниях общественного экспертного Совета рассматривались жалобы, поступившие к Уполномоченному, вопросы определения общественных помощников Уполномоченного в муниципальных образованиях,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 состоянию на 31 декабря 2014 года членами Общественного экспертного Совета при Уполномоченном по защите прав предпринимателей в Республике Адыгея являются: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1. </w:t>
      </w:r>
      <w:proofErr w:type="spellStart"/>
      <w:r w:rsidRPr="00F26A69">
        <w:rPr>
          <w:rFonts w:cs="Times New Roman"/>
          <w:bCs/>
          <w:sz w:val="28"/>
          <w:szCs w:val="28"/>
        </w:rPr>
        <w:t>Зафесов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Владислав </w:t>
      </w:r>
      <w:proofErr w:type="spellStart"/>
      <w:r w:rsidRPr="00F26A69">
        <w:rPr>
          <w:rFonts w:cs="Times New Roman"/>
          <w:bCs/>
          <w:sz w:val="28"/>
          <w:szCs w:val="28"/>
        </w:rPr>
        <w:t>Гучевич</w:t>
      </w:r>
      <w:proofErr w:type="spellEnd"/>
      <w:r w:rsidRPr="00F26A69">
        <w:rPr>
          <w:rFonts w:cs="Times New Roman"/>
          <w:bCs/>
          <w:sz w:val="28"/>
          <w:szCs w:val="28"/>
        </w:rPr>
        <w:t>, уполномоченный по защите прав предпринимателей в Республике Адыгея, кандидат юридических наук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2. </w:t>
      </w:r>
      <w:proofErr w:type="spellStart"/>
      <w:r w:rsidRPr="00F26A69">
        <w:rPr>
          <w:rFonts w:cs="Times New Roman"/>
          <w:bCs/>
          <w:sz w:val="28"/>
          <w:szCs w:val="28"/>
        </w:rPr>
        <w:t>Тлехас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Махмуд </w:t>
      </w:r>
      <w:proofErr w:type="spellStart"/>
      <w:r w:rsidRPr="00F26A69">
        <w:rPr>
          <w:rFonts w:cs="Times New Roman"/>
          <w:bCs/>
          <w:sz w:val="28"/>
          <w:szCs w:val="28"/>
        </w:rPr>
        <w:t>Азметович</w:t>
      </w:r>
      <w:proofErr w:type="spellEnd"/>
      <w:r w:rsidRPr="00F26A69">
        <w:rPr>
          <w:rFonts w:cs="Times New Roman"/>
          <w:bCs/>
          <w:sz w:val="28"/>
          <w:szCs w:val="28"/>
        </w:rPr>
        <w:t>, министр экономического развития и торговли Республики Адыгея;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3. </w:t>
      </w:r>
      <w:proofErr w:type="spellStart"/>
      <w:r w:rsidRPr="00F26A69">
        <w:rPr>
          <w:rFonts w:cs="Times New Roman"/>
          <w:bCs/>
          <w:sz w:val="28"/>
          <w:szCs w:val="28"/>
        </w:rPr>
        <w:t>Хацац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Азамат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Кимович</w:t>
      </w:r>
      <w:proofErr w:type="spellEnd"/>
      <w:r w:rsidRPr="00F26A69">
        <w:rPr>
          <w:rFonts w:cs="Times New Roman"/>
          <w:bCs/>
          <w:sz w:val="28"/>
          <w:szCs w:val="28"/>
        </w:rPr>
        <w:t>, начальник отдела предпринимательства министерства экономического развития и торговли Республики Адыгея;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lastRenderedPageBreak/>
        <w:t xml:space="preserve">4. </w:t>
      </w:r>
      <w:proofErr w:type="spellStart"/>
      <w:r w:rsidRPr="00F26A69">
        <w:rPr>
          <w:rFonts w:cs="Times New Roman"/>
          <w:bCs/>
          <w:sz w:val="28"/>
          <w:szCs w:val="28"/>
        </w:rPr>
        <w:t>Тамов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Аслан </w:t>
      </w:r>
      <w:proofErr w:type="spellStart"/>
      <w:r w:rsidRPr="00F26A69">
        <w:rPr>
          <w:rFonts w:cs="Times New Roman"/>
          <w:bCs/>
          <w:sz w:val="28"/>
          <w:szCs w:val="28"/>
        </w:rPr>
        <w:t>Алиевич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декан экономического факультета Адыгейского государственного университета, профессор, доктор экономических наук 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5. </w:t>
      </w:r>
      <w:proofErr w:type="spellStart"/>
      <w:r w:rsidRPr="00F26A69">
        <w:rPr>
          <w:rFonts w:cs="Times New Roman"/>
          <w:bCs/>
          <w:sz w:val="28"/>
          <w:szCs w:val="28"/>
        </w:rPr>
        <w:t>Завгородний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Сергей Александрович, руководитель Управления </w:t>
      </w:r>
      <w:proofErr w:type="spellStart"/>
      <w:r w:rsidRPr="00F26A69">
        <w:rPr>
          <w:rFonts w:cs="Times New Roman"/>
          <w:bCs/>
          <w:sz w:val="28"/>
          <w:szCs w:val="28"/>
        </w:rPr>
        <w:t>Роспотребнадзора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по Республике Адыгея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6 </w:t>
      </w:r>
      <w:proofErr w:type="spellStart"/>
      <w:r w:rsidRPr="00F26A69">
        <w:rPr>
          <w:rFonts w:cs="Times New Roman"/>
          <w:bCs/>
          <w:sz w:val="28"/>
          <w:szCs w:val="28"/>
        </w:rPr>
        <w:t>Тхагапсов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Асланбек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Каральбиевич</w:t>
      </w:r>
      <w:proofErr w:type="spellEnd"/>
      <w:r w:rsidRPr="00F26A69">
        <w:rPr>
          <w:rFonts w:cs="Times New Roman"/>
          <w:bCs/>
          <w:sz w:val="28"/>
          <w:szCs w:val="28"/>
        </w:rPr>
        <w:t>, директор РОС Краснодарского филиала ОАО «Банк Москвы» в г. Майкопе;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7. Мирза </w:t>
      </w:r>
      <w:proofErr w:type="spellStart"/>
      <w:r w:rsidRPr="00F26A69">
        <w:rPr>
          <w:rFonts w:cs="Times New Roman"/>
          <w:bCs/>
          <w:sz w:val="28"/>
          <w:szCs w:val="28"/>
        </w:rPr>
        <w:t>Джанбеч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Рамазанович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председатель комитета по бюджетно-финансовой и налоговой политике Государственного Совета – </w:t>
      </w:r>
      <w:proofErr w:type="spellStart"/>
      <w:r w:rsidRPr="00F26A69">
        <w:rPr>
          <w:rFonts w:cs="Times New Roman"/>
          <w:bCs/>
          <w:sz w:val="28"/>
          <w:szCs w:val="28"/>
        </w:rPr>
        <w:t>Хасэ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Республики Адыгея;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8. </w:t>
      </w:r>
      <w:proofErr w:type="spellStart"/>
      <w:r w:rsidRPr="00F26A69">
        <w:rPr>
          <w:rFonts w:cs="Times New Roman"/>
          <w:bCs/>
          <w:sz w:val="28"/>
          <w:szCs w:val="28"/>
        </w:rPr>
        <w:t>Сапиев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Вячеслав </w:t>
      </w:r>
      <w:proofErr w:type="spellStart"/>
      <w:r w:rsidRPr="00F26A69">
        <w:rPr>
          <w:rFonts w:cs="Times New Roman"/>
          <w:bCs/>
          <w:sz w:val="28"/>
          <w:szCs w:val="28"/>
        </w:rPr>
        <w:t>Дольчериевич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председатель комитета по экономической политике, предпринимательству и внешнеэкономическим связям Государственного Совета – </w:t>
      </w:r>
      <w:proofErr w:type="spellStart"/>
      <w:r w:rsidRPr="00F26A69">
        <w:rPr>
          <w:rFonts w:cs="Times New Roman"/>
          <w:bCs/>
          <w:sz w:val="28"/>
          <w:szCs w:val="28"/>
        </w:rPr>
        <w:t>Хасэ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Республики Адыгея, заслуженный экономист Республики Адыгея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9. </w:t>
      </w:r>
      <w:proofErr w:type="spellStart"/>
      <w:r w:rsidRPr="00F26A69">
        <w:rPr>
          <w:rFonts w:cs="Times New Roman"/>
          <w:bCs/>
          <w:sz w:val="28"/>
          <w:szCs w:val="28"/>
        </w:rPr>
        <w:t>Зекох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Аминет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Аслановна</w:t>
      </w:r>
      <w:proofErr w:type="spellEnd"/>
      <w:r w:rsidRPr="00F26A69">
        <w:rPr>
          <w:rFonts w:cs="Times New Roman"/>
          <w:bCs/>
          <w:sz w:val="28"/>
          <w:szCs w:val="28"/>
        </w:rPr>
        <w:t>, заместитель Главы администрации МО «</w:t>
      </w:r>
      <w:proofErr w:type="spellStart"/>
      <w:r w:rsidRPr="00F26A69">
        <w:rPr>
          <w:rFonts w:cs="Times New Roman"/>
          <w:bCs/>
          <w:sz w:val="28"/>
          <w:szCs w:val="28"/>
        </w:rPr>
        <w:t>Тахтамукайский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район»;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10. Пономарев Андрей Владимирович, первый заместитель Главы МО «Майкопский район»;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11.  </w:t>
      </w:r>
      <w:proofErr w:type="spellStart"/>
      <w:r w:rsidRPr="00F26A69">
        <w:rPr>
          <w:rFonts w:cs="Times New Roman"/>
          <w:bCs/>
          <w:sz w:val="28"/>
          <w:szCs w:val="28"/>
        </w:rPr>
        <w:t>Мамий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Алий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Салатчериевич</w:t>
      </w:r>
      <w:proofErr w:type="spellEnd"/>
      <w:r w:rsidRPr="00F26A69">
        <w:rPr>
          <w:rFonts w:cs="Times New Roman"/>
          <w:bCs/>
          <w:sz w:val="28"/>
          <w:szCs w:val="28"/>
        </w:rPr>
        <w:t>, президент Адвокатской палаты Республики Адыгея, кандидат юридических наук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12. </w:t>
      </w:r>
      <w:proofErr w:type="spellStart"/>
      <w:r w:rsidRPr="00F26A69">
        <w:rPr>
          <w:rFonts w:cs="Times New Roman"/>
          <w:bCs/>
          <w:sz w:val="28"/>
          <w:szCs w:val="28"/>
        </w:rPr>
        <w:t>Сидельникова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Анна Анатольевна, заместитель председателя квалификационной комиссии Адвокатской палаты Республики Адыгея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13. </w:t>
      </w:r>
      <w:proofErr w:type="spellStart"/>
      <w:r w:rsidRPr="00F26A69">
        <w:rPr>
          <w:rFonts w:cs="Times New Roman"/>
          <w:bCs/>
          <w:sz w:val="28"/>
          <w:szCs w:val="28"/>
        </w:rPr>
        <w:t>Тугланова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Марета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Руслановна, заместитель Главы МО «</w:t>
      </w:r>
      <w:proofErr w:type="spellStart"/>
      <w:r w:rsidRPr="00F26A69">
        <w:rPr>
          <w:rFonts w:cs="Times New Roman"/>
          <w:bCs/>
          <w:sz w:val="28"/>
          <w:szCs w:val="28"/>
        </w:rPr>
        <w:t>Кошехабльский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район»;</w:t>
      </w:r>
    </w:p>
    <w:p w:rsidR="00CA6EBF" w:rsidRPr="00F26A69" w:rsidRDefault="00CA6EBF" w:rsidP="00CA6EBF">
      <w:pPr>
        <w:spacing w:line="240" w:lineRule="auto"/>
        <w:rPr>
          <w:rFonts w:eastAsia="Calibri" w:cs="Times New Roman"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14. </w:t>
      </w:r>
      <w:proofErr w:type="spellStart"/>
      <w:r w:rsidRPr="00F26A69">
        <w:rPr>
          <w:rFonts w:cs="Times New Roman"/>
          <w:bCs/>
          <w:sz w:val="28"/>
          <w:szCs w:val="28"/>
        </w:rPr>
        <w:t>Наток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Мурат </w:t>
      </w:r>
      <w:proofErr w:type="spellStart"/>
      <w:r w:rsidRPr="00F26A69">
        <w:rPr>
          <w:rFonts w:cs="Times New Roman"/>
          <w:bCs/>
          <w:sz w:val="28"/>
          <w:szCs w:val="28"/>
        </w:rPr>
        <w:t>Махмудович</w:t>
      </w:r>
      <w:proofErr w:type="spellEnd"/>
      <w:r w:rsidRPr="00F26A69">
        <w:rPr>
          <w:rFonts w:cs="Times New Roman"/>
          <w:bCs/>
          <w:sz w:val="28"/>
          <w:szCs w:val="28"/>
        </w:rPr>
        <w:t>, исполнительный директор некоммерческого партнерства «Ассоциация содействия бизнесу Республики Адыгея»;</w:t>
      </w:r>
    </w:p>
    <w:p w:rsidR="00CA6EBF" w:rsidRPr="00F26A69" w:rsidRDefault="00CA6EBF" w:rsidP="00CA6EBF">
      <w:pPr>
        <w:spacing w:line="240" w:lineRule="auto"/>
        <w:rPr>
          <w:rFonts w:eastAsia="Calibri" w:cs="Times New Roman"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15.  </w:t>
      </w:r>
      <w:proofErr w:type="spellStart"/>
      <w:r w:rsidRPr="00F26A69">
        <w:rPr>
          <w:rFonts w:eastAsia="Calibri" w:cs="Times New Roman"/>
          <w:sz w:val="28"/>
          <w:szCs w:val="28"/>
        </w:rPr>
        <w:t>Ризаев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26A69">
        <w:rPr>
          <w:rFonts w:eastAsia="Calibri" w:cs="Times New Roman"/>
          <w:sz w:val="28"/>
          <w:szCs w:val="28"/>
        </w:rPr>
        <w:t>Габил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- </w:t>
      </w:r>
      <w:proofErr w:type="spellStart"/>
      <w:r w:rsidRPr="00F26A69">
        <w:rPr>
          <w:rFonts w:eastAsia="Calibri" w:cs="Times New Roman"/>
          <w:sz w:val="28"/>
          <w:szCs w:val="28"/>
        </w:rPr>
        <w:t>Навруз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26A69">
        <w:rPr>
          <w:rFonts w:eastAsia="Calibri" w:cs="Times New Roman"/>
          <w:sz w:val="28"/>
          <w:szCs w:val="28"/>
        </w:rPr>
        <w:t>Оглы</w:t>
      </w:r>
      <w:proofErr w:type="spellEnd"/>
      <w:r w:rsidRPr="00F26A69">
        <w:rPr>
          <w:rFonts w:eastAsia="Calibri" w:cs="Times New Roman"/>
          <w:sz w:val="28"/>
          <w:szCs w:val="28"/>
        </w:rPr>
        <w:t>, член Общественной палаты Республики Адыгея;</w:t>
      </w:r>
    </w:p>
    <w:p w:rsidR="00CA6EBF" w:rsidRPr="00F26A69" w:rsidRDefault="00CA6EBF" w:rsidP="00CA6EBF">
      <w:pPr>
        <w:spacing w:line="240" w:lineRule="auto"/>
        <w:rPr>
          <w:rFonts w:eastAsia="Calibri" w:cs="Times New Roman"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16. </w:t>
      </w:r>
      <w:proofErr w:type="spellStart"/>
      <w:r w:rsidRPr="00F26A69">
        <w:rPr>
          <w:rFonts w:eastAsia="Calibri" w:cs="Times New Roman"/>
          <w:sz w:val="28"/>
          <w:szCs w:val="28"/>
        </w:rPr>
        <w:t>Дзехохов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Аслан </w:t>
      </w:r>
      <w:proofErr w:type="spellStart"/>
      <w:r w:rsidRPr="00F26A69">
        <w:rPr>
          <w:rFonts w:eastAsia="Calibri" w:cs="Times New Roman"/>
          <w:sz w:val="28"/>
          <w:szCs w:val="28"/>
        </w:rPr>
        <w:t>Аскарбиевич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, председатель некоммерческого партнерства </w:t>
      </w:r>
      <w:r w:rsidRPr="00F26A69">
        <w:rPr>
          <w:rFonts w:eastAsia="Calibri" w:cs="Times New Roman"/>
          <w:b/>
          <w:sz w:val="28"/>
          <w:szCs w:val="28"/>
        </w:rPr>
        <w:t>«</w:t>
      </w:r>
      <w:r w:rsidRPr="00F26A69">
        <w:rPr>
          <w:rFonts w:eastAsia="Calibri" w:cs="Times New Roman"/>
          <w:sz w:val="28"/>
          <w:szCs w:val="28"/>
        </w:rPr>
        <w:t>Союз фермеров Адыгеи»;</w:t>
      </w:r>
    </w:p>
    <w:p w:rsidR="00CA6EBF" w:rsidRPr="00F26A69" w:rsidRDefault="00CA6EBF" w:rsidP="00CA6EBF">
      <w:pPr>
        <w:spacing w:line="240" w:lineRule="auto"/>
        <w:rPr>
          <w:rFonts w:eastAsia="Calibri" w:cs="Times New Roman"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17. </w:t>
      </w:r>
      <w:proofErr w:type="spellStart"/>
      <w:r w:rsidRPr="00F26A69">
        <w:rPr>
          <w:rFonts w:eastAsia="Calibri" w:cs="Times New Roman"/>
          <w:sz w:val="28"/>
          <w:szCs w:val="28"/>
        </w:rPr>
        <w:t>Аутлев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Юрий </w:t>
      </w:r>
      <w:proofErr w:type="spellStart"/>
      <w:r w:rsidRPr="00F26A69">
        <w:rPr>
          <w:rFonts w:eastAsia="Calibri" w:cs="Times New Roman"/>
          <w:sz w:val="28"/>
          <w:szCs w:val="28"/>
        </w:rPr>
        <w:t>Шумафович</w:t>
      </w:r>
      <w:proofErr w:type="spellEnd"/>
      <w:r w:rsidRPr="00F26A69">
        <w:rPr>
          <w:rFonts w:eastAsia="Calibri" w:cs="Times New Roman"/>
          <w:sz w:val="28"/>
          <w:szCs w:val="28"/>
        </w:rPr>
        <w:t>, председатель Торгово-промышленной палаты Республики Адыгея;</w:t>
      </w:r>
    </w:p>
    <w:p w:rsidR="00CA6EBF" w:rsidRPr="00F26A69" w:rsidRDefault="00CA6EBF" w:rsidP="00CA6EBF">
      <w:pPr>
        <w:spacing w:line="240" w:lineRule="auto"/>
        <w:rPr>
          <w:rFonts w:eastAsia="Calibri" w:cs="Times New Roman"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18. </w:t>
      </w:r>
      <w:proofErr w:type="spellStart"/>
      <w:r w:rsidRPr="00F26A69">
        <w:rPr>
          <w:rFonts w:eastAsia="Calibri" w:cs="Times New Roman"/>
          <w:sz w:val="28"/>
          <w:szCs w:val="28"/>
        </w:rPr>
        <w:t>Ребрищев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Игорь Николаевич,</w:t>
      </w:r>
      <w:r w:rsidRPr="00F26A69">
        <w:rPr>
          <w:rFonts w:eastAsia="Calibri" w:cs="Times New Roman"/>
          <w:b/>
          <w:sz w:val="28"/>
          <w:szCs w:val="28"/>
        </w:rPr>
        <w:t xml:space="preserve"> </w:t>
      </w:r>
      <w:r w:rsidRPr="00F26A69">
        <w:rPr>
          <w:rFonts w:eastAsia="Calibri" w:cs="Times New Roman"/>
          <w:sz w:val="28"/>
          <w:szCs w:val="28"/>
        </w:rPr>
        <w:t xml:space="preserve">директор некоммерческого партнерства саморегулируемой организации "Межрегиональный альянс строителей"  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19. </w:t>
      </w:r>
      <w:proofErr w:type="spellStart"/>
      <w:r w:rsidRPr="00F26A69">
        <w:rPr>
          <w:rFonts w:cs="Times New Roman"/>
          <w:bCs/>
          <w:sz w:val="28"/>
          <w:szCs w:val="28"/>
        </w:rPr>
        <w:t>Кубашичев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Мурат </w:t>
      </w:r>
      <w:proofErr w:type="spellStart"/>
      <w:r w:rsidRPr="00F26A69">
        <w:rPr>
          <w:rFonts w:cs="Times New Roman"/>
          <w:bCs/>
          <w:sz w:val="28"/>
          <w:szCs w:val="28"/>
        </w:rPr>
        <w:t>Хасанович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заместитель начальника Управления </w:t>
      </w:r>
      <w:proofErr w:type="spellStart"/>
      <w:r w:rsidRPr="00F26A69">
        <w:rPr>
          <w:rFonts w:cs="Times New Roman"/>
          <w:bCs/>
          <w:sz w:val="28"/>
          <w:szCs w:val="28"/>
        </w:rPr>
        <w:t>ЭБиПК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МВД по Республике Адыгея 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20. Педченко Алексей Иванович, директор ООО «Качество»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целях содействия деятельности Уполномоченного по защите прав предпринимателей в Республике Адыгея в соответствии с п. 8 ст. 5 Закона Республики Адыгея от 04 июля 2013г. № 207 «Об Уполномоченном по защите прав предпринимателей в Республике Адыгея» в муниципальных образованиях Республики Адыгея в 2014 году осуществлялся подбор и назначение </w:t>
      </w:r>
      <w:r w:rsidRPr="00F26A69">
        <w:rPr>
          <w:rFonts w:cs="Times New Roman"/>
          <w:b/>
          <w:sz w:val="28"/>
          <w:szCs w:val="28"/>
        </w:rPr>
        <w:t>общественных помощников Уполномоченного по защите прав предпринимателей в Республике Адыгея</w:t>
      </w:r>
      <w:r w:rsidRPr="00F26A69">
        <w:rPr>
          <w:rFonts w:cs="Times New Roman"/>
          <w:sz w:val="28"/>
          <w:szCs w:val="28"/>
        </w:rPr>
        <w:t>, осуществляющих свою деятельность на общественных началах.</w:t>
      </w:r>
    </w:p>
    <w:p w:rsidR="00CA6EBF" w:rsidRPr="00F26A69" w:rsidRDefault="00CA6EBF" w:rsidP="00CA6EBF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lastRenderedPageBreak/>
        <w:t xml:space="preserve">Распоряжением Уполномоченного по защите прав предпринимателей в Республике Адыгея от 06.11.2013 № 7 «Положение об общественных помощниках </w:t>
      </w:r>
      <w:r w:rsidRPr="00F26A69">
        <w:rPr>
          <w:rFonts w:cs="Times New Roman"/>
          <w:sz w:val="28"/>
          <w:szCs w:val="28"/>
        </w:rPr>
        <w:t>Уполномоченного по защите прав предпринимателей в Республике Адыгея» закрепляющее принципы деятельности, цели, задачи общественных помощников, полномочия общественных помощников, а также порядок назначения и основания прекращения полномочий общественных помощников.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Работа по подбору кандидатур велась по нескольким направлениям:</w:t>
      </w:r>
    </w:p>
    <w:p w:rsidR="00CA6EBF" w:rsidRPr="00F26A69" w:rsidRDefault="00CA6EBF" w:rsidP="00CA6EBF">
      <w:pPr>
        <w:tabs>
          <w:tab w:val="left" w:pos="127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адрес глав муниципальных образований Республики Адыгея были направлены обращения о предоставлении информации о кандидатах на должность общественного представителя; </w:t>
      </w:r>
    </w:p>
    <w:p w:rsidR="00CA6EBF" w:rsidRPr="00F26A69" w:rsidRDefault="00CA6EBF" w:rsidP="00CA6EBF">
      <w:pPr>
        <w:tabs>
          <w:tab w:val="left" w:pos="127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адрес ведущих общественных организаций, представляющих интересы бизнеса, также были направлены соответствующие обращения о предоставлении информации о кандидатах на должность общественных помощников;</w:t>
      </w:r>
    </w:p>
    <w:p w:rsidR="00CA6EBF" w:rsidRPr="00F26A69" w:rsidRDefault="00CA6EBF" w:rsidP="00CA6EBF">
      <w:pPr>
        <w:tabs>
          <w:tab w:val="left" w:pos="127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подбор кандидатур также осуществлялся с использованием информации из общедоступных источников.</w:t>
      </w:r>
    </w:p>
    <w:p w:rsidR="00CA6EBF" w:rsidRPr="00F26A69" w:rsidRDefault="00CA6EBF" w:rsidP="00CA6EBF">
      <w:pPr>
        <w:tabs>
          <w:tab w:val="left" w:pos="127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результате проведенной работы, поступила подробная информация о кандидатах, содержащая сведения об опыте трудовой и предпринимательской деятельности, уровне авторитета и узнаваемости в муниципальном образовании, участии в совещательных и консультативных органах по развитию предпринимательства и другая необходимая информация.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Таким образом, решение о назначении общественных помощников в том или ином муниципальном образовании принималось по итогам анализа всей полученной информации.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соответствии с Распоряжением Уполномоченного по защите прав предпринимателей в Республике Адыгея от 22 декабря 2014 года № 25 общественными помощниками назначены: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1. </w:t>
      </w:r>
      <w:proofErr w:type="spellStart"/>
      <w:r w:rsidRPr="00F26A69">
        <w:rPr>
          <w:rFonts w:cs="Times New Roman"/>
          <w:bCs/>
          <w:sz w:val="28"/>
          <w:szCs w:val="28"/>
        </w:rPr>
        <w:t>Гаманов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Виктор Васильевич, председатель некоммерческого партнерства «Союз предпринимателей Майкопского района»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2. </w:t>
      </w:r>
      <w:proofErr w:type="spellStart"/>
      <w:r w:rsidRPr="00F26A69">
        <w:rPr>
          <w:rFonts w:cs="Times New Roman"/>
          <w:bCs/>
          <w:sz w:val="28"/>
          <w:szCs w:val="28"/>
        </w:rPr>
        <w:t>Чолокян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Артур Александрович, заместитель руководителя отдела инвестиции, предпринимательства и рекламы Администрации МО «Майкопский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3. </w:t>
      </w:r>
      <w:proofErr w:type="spellStart"/>
      <w:r w:rsidRPr="00F26A69">
        <w:rPr>
          <w:rFonts w:cs="Times New Roman"/>
          <w:bCs/>
          <w:sz w:val="28"/>
          <w:szCs w:val="28"/>
        </w:rPr>
        <w:t>Велигжанина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Вера Ивановна, адвокат Майкопской районной коллегии адвокатов «Правовая защита» Адвокатской палаты Республики Адыгея МО «Майкопский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4. Тетерина Юлия Анатольевна, директор муниципального фонда поддержки малого и среднего предпринимательства МО «Майкопский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5 </w:t>
      </w:r>
      <w:proofErr w:type="spellStart"/>
      <w:r w:rsidRPr="00F26A69">
        <w:rPr>
          <w:rFonts w:cs="Times New Roman"/>
          <w:bCs/>
          <w:sz w:val="28"/>
          <w:szCs w:val="28"/>
        </w:rPr>
        <w:t>Хауде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Аслан </w:t>
      </w:r>
      <w:proofErr w:type="spellStart"/>
      <w:r w:rsidRPr="00F26A69">
        <w:rPr>
          <w:rFonts w:cs="Times New Roman"/>
          <w:bCs/>
          <w:sz w:val="28"/>
          <w:szCs w:val="28"/>
        </w:rPr>
        <w:t>Аскарбиевич</w:t>
      </w:r>
      <w:proofErr w:type="spellEnd"/>
      <w:r w:rsidRPr="00F26A69">
        <w:rPr>
          <w:rFonts w:cs="Times New Roman"/>
          <w:bCs/>
          <w:sz w:val="28"/>
          <w:szCs w:val="28"/>
        </w:rPr>
        <w:t>, руководитель ООО УК «</w:t>
      </w:r>
      <w:proofErr w:type="spellStart"/>
      <w:r w:rsidRPr="00F26A69">
        <w:rPr>
          <w:rFonts w:cs="Times New Roman"/>
          <w:bCs/>
          <w:sz w:val="28"/>
          <w:szCs w:val="28"/>
        </w:rPr>
        <w:t>Жилкомсервис</w:t>
      </w:r>
      <w:proofErr w:type="spellEnd"/>
      <w:r w:rsidRPr="00F26A69">
        <w:rPr>
          <w:rFonts w:cs="Times New Roman"/>
          <w:bCs/>
          <w:sz w:val="28"/>
          <w:szCs w:val="28"/>
        </w:rPr>
        <w:t>» МО «Город Адыгейск»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6. </w:t>
      </w:r>
      <w:proofErr w:type="spellStart"/>
      <w:r w:rsidRPr="00F26A69">
        <w:rPr>
          <w:rFonts w:cs="Times New Roman"/>
          <w:bCs/>
          <w:sz w:val="28"/>
          <w:szCs w:val="28"/>
        </w:rPr>
        <w:t>Чениб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Адам </w:t>
      </w:r>
      <w:proofErr w:type="spellStart"/>
      <w:r w:rsidRPr="00F26A69">
        <w:rPr>
          <w:rFonts w:cs="Times New Roman"/>
          <w:bCs/>
          <w:sz w:val="28"/>
          <w:szCs w:val="28"/>
        </w:rPr>
        <w:t>Заурович</w:t>
      </w:r>
      <w:proofErr w:type="spellEnd"/>
      <w:r w:rsidRPr="00F26A69">
        <w:rPr>
          <w:rFonts w:cs="Times New Roman"/>
          <w:bCs/>
          <w:sz w:val="28"/>
          <w:szCs w:val="28"/>
        </w:rPr>
        <w:t>, руководитель ООО УК «Городское коммунальное хозяйство» МО «Город Адыгейск»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7. </w:t>
      </w:r>
      <w:proofErr w:type="spellStart"/>
      <w:r w:rsidRPr="00F26A69">
        <w:rPr>
          <w:rFonts w:cs="Times New Roman"/>
          <w:bCs/>
          <w:sz w:val="28"/>
          <w:szCs w:val="28"/>
        </w:rPr>
        <w:t>Шнахов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Аскарбий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Капланович</w:t>
      </w:r>
      <w:proofErr w:type="spellEnd"/>
      <w:r w:rsidRPr="00F26A69">
        <w:rPr>
          <w:rFonts w:cs="Times New Roman"/>
          <w:bCs/>
          <w:sz w:val="28"/>
          <w:szCs w:val="28"/>
        </w:rPr>
        <w:t>, управляющий фондом поддержки малого и среднего предпринимательства Шовгеновского района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8.Дауров </w:t>
      </w:r>
      <w:proofErr w:type="spellStart"/>
      <w:r w:rsidRPr="00F26A69">
        <w:rPr>
          <w:rFonts w:cs="Times New Roman"/>
          <w:bCs/>
          <w:sz w:val="28"/>
          <w:szCs w:val="28"/>
        </w:rPr>
        <w:t>Хамед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Анзаурович</w:t>
      </w:r>
      <w:proofErr w:type="spellEnd"/>
      <w:r w:rsidRPr="00F26A69">
        <w:rPr>
          <w:rFonts w:cs="Times New Roman"/>
          <w:bCs/>
          <w:sz w:val="28"/>
          <w:szCs w:val="28"/>
        </w:rPr>
        <w:t>, индивидуальный предприниматель Шовгеновского района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9. </w:t>
      </w:r>
      <w:proofErr w:type="spellStart"/>
      <w:r w:rsidRPr="00F26A69">
        <w:rPr>
          <w:rFonts w:cs="Times New Roman"/>
          <w:bCs/>
          <w:sz w:val="28"/>
          <w:szCs w:val="28"/>
        </w:rPr>
        <w:t>Хаджироков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Адам </w:t>
      </w:r>
      <w:proofErr w:type="spellStart"/>
      <w:r w:rsidRPr="00F26A69">
        <w:rPr>
          <w:rFonts w:cs="Times New Roman"/>
          <w:bCs/>
          <w:sz w:val="28"/>
          <w:szCs w:val="28"/>
        </w:rPr>
        <w:t>Асланович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ведущий специалист отдела </w:t>
      </w:r>
      <w:r w:rsidRPr="00F26A69">
        <w:rPr>
          <w:rFonts w:cs="Times New Roman"/>
          <w:bCs/>
          <w:sz w:val="28"/>
          <w:szCs w:val="28"/>
        </w:rPr>
        <w:lastRenderedPageBreak/>
        <w:t>экономического развития и торговли МО «</w:t>
      </w:r>
      <w:proofErr w:type="spellStart"/>
      <w:r w:rsidRPr="00F26A69">
        <w:rPr>
          <w:rFonts w:cs="Times New Roman"/>
          <w:bCs/>
          <w:sz w:val="28"/>
          <w:szCs w:val="28"/>
        </w:rPr>
        <w:t>Кошехабльский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10.  </w:t>
      </w:r>
      <w:proofErr w:type="spellStart"/>
      <w:r w:rsidRPr="00F26A69">
        <w:rPr>
          <w:rFonts w:cs="Times New Roman"/>
          <w:bCs/>
          <w:sz w:val="28"/>
          <w:szCs w:val="28"/>
        </w:rPr>
        <w:t>Дагужиев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Заур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Абрегович</w:t>
      </w:r>
      <w:proofErr w:type="spellEnd"/>
      <w:r w:rsidRPr="00F26A69">
        <w:rPr>
          <w:rFonts w:cs="Times New Roman"/>
          <w:bCs/>
          <w:sz w:val="28"/>
          <w:szCs w:val="28"/>
        </w:rPr>
        <w:t>, директор автономного учреждения «Муниципальный центр поддержки малого и среднего предпринимательства МО «</w:t>
      </w:r>
      <w:proofErr w:type="spellStart"/>
      <w:r w:rsidRPr="00F26A69">
        <w:rPr>
          <w:rFonts w:cs="Times New Roman"/>
          <w:bCs/>
          <w:sz w:val="28"/>
          <w:szCs w:val="28"/>
        </w:rPr>
        <w:t>Кошехабльский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11.Агирова Людмила Николаевна, руководитель отдела по предпринимательству, торговле и потребительскому рынку администрации МО «</w:t>
      </w:r>
      <w:proofErr w:type="spellStart"/>
      <w:r w:rsidRPr="00F26A69">
        <w:rPr>
          <w:rFonts w:cs="Times New Roman"/>
          <w:bCs/>
          <w:sz w:val="28"/>
          <w:szCs w:val="28"/>
        </w:rPr>
        <w:t>Гиагинский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12.Зыбин Александр Валентинович, директор муниципального фонда поддержки малого и среднего предпринимательства МО «</w:t>
      </w:r>
      <w:proofErr w:type="spellStart"/>
      <w:r w:rsidRPr="00F26A69">
        <w:rPr>
          <w:rFonts w:cs="Times New Roman"/>
          <w:bCs/>
          <w:sz w:val="28"/>
          <w:szCs w:val="28"/>
        </w:rPr>
        <w:t>Гиагинского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района»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13.Паранук Аскер </w:t>
      </w:r>
      <w:proofErr w:type="spellStart"/>
      <w:r w:rsidRPr="00F26A69">
        <w:rPr>
          <w:rFonts w:cs="Times New Roman"/>
          <w:bCs/>
          <w:sz w:val="28"/>
          <w:szCs w:val="28"/>
        </w:rPr>
        <w:t>Казбекович</w:t>
      </w:r>
      <w:proofErr w:type="spellEnd"/>
      <w:r w:rsidRPr="00F26A69">
        <w:rPr>
          <w:rFonts w:cs="Times New Roman"/>
          <w:bCs/>
          <w:sz w:val="28"/>
          <w:szCs w:val="28"/>
        </w:rPr>
        <w:t>, заместитель руководителя Управления развития предпринимательства и потребительского рынка МО «Город Майкоп»;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14. Сетов </w:t>
      </w:r>
      <w:proofErr w:type="spellStart"/>
      <w:r w:rsidRPr="00F26A69">
        <w:rPr>
          <w:rFonts w:cs="Times New Roman"/>
          <w:bCs/>
          <w:sz w:val="28"/>
          <w:szCs w:val="28"/>
        </w:rPr>
        <w:t>Анзор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Бисланович</w:t>
      </w:r>
      <w:proofErr w:type="spellEnd"/>
      <w:r w:rsidRPr="00F26A69">
        <w:rPr>
          <w:rFonts w:cs="Times New Roman"/>
          <w:bCs/>
          <w:sz w:val="28"/>
          <w:szCs w:val="28"/>
        </w:rPr>
        <w:t>, главный специалист Управления развития предпринимательства и потребительского рынка МО «Город Майкоп»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15. </w:t>
      </w:r>
      <w:proofErr w:type="spellStart"/>
      <w:r w:rsidRPr="00F26A69">
        <w:rPr>
          <w:rFonts w:eastAsia="Calibri" w:cs="Times New Roman"/>
          <w:sz w:val="28"/>
          <w:szCs w:val="28"/>
        </w:rPr>
        <w:t>Абасова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26A69">
        <w:rPr>
          <w:rFonts w:eastAsia="Calibri" w:cs="Times New Roman"/>
          <w:sz w:val="28"/>
          <w:szCs w:val="28"/>
        </w:rPr>
        <w:t>Зара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26A69">
        <w:rPr>
          <w:rFonts w:eastAsia="Calibri" w:cs="Times New Roman"/>
          <w:sz w:val="28"/>
          <w:szCs w:val="28"/>
        </w:rPr>
        <w:t>Сальбиевна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, </w:t>
      </w:r>
      <w:r w:rsidRPr="00F26A69">
        <w:rPr>
          <w:rFonts w:cs="Times New Roman"/>
          <w:bCs/>
          <w:sz w:val="28"/>
          <w:szCs w:val="28"/>
        </w:rPr>
        <w:t>главный специалист Управления развития предпринимательства и потребительского рынка МО «Город Майкоп»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16. </w:t>
      </w:r>
      <w:proofErr w:type="spellStart"/>
      <w:r w:rsidRPr="00F26A69">
        <w:rPr>
          <w:rFonts w:eastAsia="Calibri" w:cs="Times New Roman"/>
          <w:sz w:val="28"/>
          <w:szCs w:val="28"/>
        </w:rPr>
        <w:t>Гаджан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Жанна </w:t>
      </w:r>
      <w:proofErr w:type="spellStart"/>
      <w:r w:rsidRPr="00F26A69">
        <w:rPr>
          <w:rFonts w:eastAsia="Calibri" w:cs="Times New Roman"/>
          <w:sz w:val="28"/>
          <w:szCs w:val="28"/>
        </w:rPr>
        <w:t>Грачиковна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, </w:t>
      </w:r>
      <w:r w:rsidRPr="00F26A69">
        <w:rPr>
          <w:rFonts w:cs="Times New Roman"/>
          <w:bCs/>
          <w:sz w:val="28"/>
          <w:szCs w:val="28"/>
        </w:rPr>
        <w:t>главный специалист Управления развития предпринимательства и потребительского рынка МО «Город Майкоп»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17. </w:t>
      </w:r>
      <w:proofErr w:type="spellStart"/>
      <w:r w:rsidRPr="00F26A69">
        <w:rPr>
          <w:rFonts w:eastAsia="Calibri" w:cs="Times New Roman"/>
          <w:sz w:val="28"/>
          <w:szCs w:val="28"/>
        </w:rPr>
        <w:t>Аутлев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Рустам </w:t>
      </w:r>
      <w:proofErr w:type="spellStart"/>
      <w:r w:rsidRPr="00F26A69">
        <w:rPr>
          <w:rFonts w:eastAsia="Calibri" w:cs="Times New Roman"/>
          <w:sz w:val="28"/>
          <w:szCs w:val="28"/>
        </w:rPr>
        <w:t>Пшимафович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, главный специалист Управления сельского хозяйства </w:t>
      </w:r>
      <w:r w:rsidRPr="00F26A69">
        <w:rPr>
          <w:rFonts w:cs="Times New Roman"/>
          <w:bCs/>
          <w:sz w:val="28"/>
          <w:szCs w:val="28"/>
        </w:rPr>
        <w:t>МО «Город Майкоп»</w:t>
      </w:r>
    </w:p>
    <w:p w:rsidR="00CA6EBF" w:rsidRPr="00F26A69" w:rsidRDefault="00CA6EBF" w:rsidP="00CA6EBF">
      <w:pPr>
        <w:spacing w:line="240" w:lineRule="auto"/>
        <w:rPr>
          <w:rFonts w:eastAsia="Calibri" w:cs="Times New Roman"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>18.  Кривенко Виктор Михайлович, индивидуальный предприниматель МО «</w:t>
      </w:r>
      <w:proofErr w:type="spellStart"/>
      <w:r w:rsidRPr="00F26A69">
        <w:rPr>
          <w:rFonts w:eastAsia="Calibri" w:cs="Times New Roman"/>
          <w:sz w:val="28"/>
          <w:szCs w:val="28"/>
        </w:rPr>
        <w:t>Теучежский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район» </w:t>
      </w:r>
    </w:p>
    <w:p w:rsidR="00CA6EBF" w:rsidRPr="00F26A69" w:rsidRDefault="00CA6EBF" w:rsidP="00CA6EBF">
      <w:pPr>
        <w:spacing w:line="240" w:lineRule="auto"/>
        <w:rPr>
          <w:rFonts w:eastAsia="Calibri" w:cs="Times New Roman"/>
          <w:sz w:val="28"/>
          <w:szCs w:val="28"/>
        </w:rPr>
      </w:pPr>
      <w:r w:rsidRPr="00F26A69">
        <w:rPr>
          <w:rFonts w:eastAsia="Calibri" w:cs="Times New Roman"/>
          <w:sz w:val="28"/>
          <w:szCs w:val="28"/>
        </w:rPr>
        <w:t xml:space="preserve">19. </w:t>
      </w:r>
      <w:proofErr w:type="spellStart"/>
      <w:r w:rsidRPr="00F26A69">
        <w:rPr>
          <w:rFonts w:eastAsia="Calibri" w:cs="Times New Roman"/>
          <w:sz w:val="28"/>
          <w:szCs w:val="28"/>
        </w:rPr>
        <w:t>Тхаркахо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Руслан </w:t>
      </w:r>
      <w:proofErr w:type="spellStart"/>
      <w:r w:rsidRPr="00F26A69">
        <w:rPr>
          <w:rFonts w:eastAsia="Calibri" w:cs="Times New Roman"/>
          <w:sz w:val="28"/>
          <w:szCs w:val="28"/>
        </w:rPr>
        <w:t>Исмаилович</w:t>
      </w:r>
      <w:proofErr w:type="spellEnd"/>
      <w:r w:rsidRPr="00F26A69">
        <w:rPr>
          <w:rFonts w:eastAsia="Calibri" w:cs="Times New Roman"/>
          <w:sz w:val="28"/>
          <w:szCs w:val="28"/>
        </w:rPr>
        <w:t>, индивидуальный предприниматель МО «</w:t>
      </w:r>
      <w:proofErr w:type="spellStart"/>
      <w:r w:rsidRPr="00F26A69">
        <w:rPr>
          <w:rFonts w:eastAsia="Calibri" w:cs="Times New Roman"/>
          <w:sz w:val="28"/>
          <w:szCs w:val="28"/>
        </w:rPr>
        <w:t>Тахтамукайский</w:t>
      </w:r>
      <w:proofErr w:type="spellEnd"/>
      <w:r w:rsidRPr="00F26A69">
        <w:rPr>
          <w:rFonts w:eastAsia="Calibri" w:cs="Times New Roman"/>
          <w:sz w:val="28"/>
          <w:szCs w:val="28"/>
        </w:rPr>
        <w:t xml:space="preserve">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20. Королев Юрий Валентинович, директор ООО «Империя» МО </w:t>
      </w:r>
      <w:proofErr w:type="spellStart"/>
      <w:r w:rsidRPr="00F26A69">
        <w:rPr>
          <w:rFonts w:cs="Times New Roman"/>
          <w:bCs/>
          <w:sz w:val="28"/>
          <w:szCs w:val="28"/>
        </w:rPr>
        <w:t>Тахтамукуайский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ind w:left="33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21. </w:t>
      </w:r>
      <w:proofErr w:type="spellStart"/>
      <w:r w:rsidRPr="00F26A69">
        <w:rPr>
          <w:rFonts w:cs="Times New Roman"/>
          <w:bCs/>
          <w:sz w:val="28"/>
          <w:szCs w:val="28"/>
        </w:rPr>
        <w:t>Дербок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Руслан </w:t>
      </w:r>
      <w:proofErr w:type="spellStart"/>
      <w:r w:rsidRPr="00F26A69">
        <w:rPr>
          <w:rFonts w:cs="Times New Roman"/>
          <w:bCs/>
          <w:sz w:val="28"/>
          <w:szCs w:val="28"/>
        </w:rPr>
        <w:t>Камболетович</w:t>
      </w:r>
      <w:proofErr w:type="spellEnd"/>
      <w:r w:rsidRPr="00F26A69">
        <w:rPr>
          <w:rFonts w:cs="Times New Roman"/>
          <w:bCs/>
          <w:sz w:val="28"/>
          <w:szCs w:val="28"/>
        </w:rPr>
        <w:t>, индивидуальный предприниматель МО «</w:t>
      </w:r>
      <w:proofErr w:type="spellStart"/>
      <w:r w:rsidRPr="00F26A69">
        <w:rPr>
          <w:rFonts w:cs="Times New Roman"/>
          <w:bCs/>
          <w:sz w:val="28"/>
          <w:szCs w:val="28"/>
        </w:rPr>
        <w:t>Тахтамукайский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 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22. </w:t>
      </w:r>
      <w:proofErr w:type="spellStart"/>
      <w:r w:rsidRPr="00F26A69">
        <w:rPr>
          <w:rFonts w:cs="Times New Roman"/>
          <w:bCs/>
          <w:sz w:val="28"/>
          <w:szCs w:val="28"/>
        </w:rPr>
        <w:t>Апсалямов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Руслан </w:t>
      </w:r>
      <w:proofErr w:type="spellStart"/>
      <w:r w:rsidRPr="00F26A69">
        <w:rPr>
          <w:rFonts w:cs="Times New Roman"/>
          <w:bCs/>
          <w:sz w:val="28"/>
          <w:szCs w:val="28"/>
        </w:rPr>
        <w:t>Рамазанович</w:t>
      </w:r>
      <w:proofErr w:type="spellEnd"/>
      <w:r w:rsidRPr="00F26A69">
        <w:rPr>
          <w:rFonts w:cs="Times New Roman"/>
          <w:bCs/>
          <w:sz w:val="28"/>
          <w:szCs w:val="28"/>
        </w:rPr>
        <w:t>, директор ООО «</w:t>
      </w:r>
      <w:proofErr w:type="spellStart"/>
      <w:r w:rsidRPr="00F26A69">
        <w:rPr>
          <w:rFonts w:cs="Times New Roman"/>
          <w:bCs/>
          <w:sz w:val="28"/>
          <w:szCs w:val="28"/>
        </w:rPr>
        <w:t>Югстройтрейд</w:t>
      </w:r>
      <w:proofErr w:type="spellEnd"/>
      <w:r w:rsidRPr="00F26A69">
        <w:rPr>
          <w:rFonts w:cs="Times New Roman"/>
          <w:bCs/>
          <w:sz w:val="28"/>
          <w:szCs w:val="28"/>
        </w:rPr>
        <w:t>» МО «</w:t>
      </w:r>
      <w:proofErr w:type="spellStart"/>
      <w:r w:rsidRPr="00F26A69">
        <w:rPr>
          <w:rFonts w:cs="Times New Roman"/>
          <w:bCs/>
          <w:sz w:val="28"/>
          <w:szCs w:val="28"/>
        </w:rPr>
        <w:t>Тахтамукайский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23. </w:t>
      </w:r>
      <w:proofErr w:type="spellStart"/>
      <w:r w:rsidRPr="00F26A69">
        <w:rPr>
          <w:rFonts w:cs="Times New Roman"/>
          <w:bCs/>
          <w:sz w:val="28"/>
          <w:szCs w:val="28"/>
        </w:rPr>
        <w:t>Хизетль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Анзаур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Хазретович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директор АУ «Муниципальный центр поддержки малого предпринимательства МО </w:t>
      </w:r>
      <w:proofErr w:type="spellStart"/>
      <w:r w:rsidRPr="00F26A69">
        <w:rPr>
          <w:rFonts w:cs="Times New Roman"/>
          <w:bCs/>
          <w:sz w:val="28"/>
          <w:szCs w:val="28"/>
        </w:rPr>
        <w:t>Тахтамукайский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24. </w:t>
      </w:r>
      <w:proofErr w:type="spellStart"/>
      <w:r w:rsidRPr="00F26A69">
        <w:rPr>
          <w:rFonts w:cs="Times New Roman"/>
          <w:bCs/>
          <w:sz w:val="28"/>
          <w:szCs w:val="28"/>
        </w:rPr>
        <w:t>Нагоев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Артур </w:t>
      </w:r>
      <w:proofErr w:type="spellStart"/>
      <w:r w:rsidRPr="00F26A69">
        <w:rPr>
          <w:rFonts w:cs="Times New Roman"/>
          <w:bCs/>
          <w:sz w:val="28"/>
          <w:szCs w:val="28"/>
        </w:rPr>
        <w:t>Капланович</w:t>
      </w:r>
      <w:proofErr w:type="spellEnd"/>
      <w:r w:rsidRPr="00F26A69">
        <w:rPr>
          <w:rFonts w:cs="Times New Roman"/>
          <w:bCs/>
          <w:sz w:val="28"/>
          <w:szCs w:val="28"/>
        </w:rPr>
        <w:t>, индивидуальный предприниматель глава КФК МО «Красногвардейский район»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25.  </w:t>
      </w:r>
      <w:proofErr w:type="spellStart"/>
      <w:r w:rsidRPr="00F26A69">
        <w:rPr>
          <w:rFonts w:cs="Times New Roman"/>
          <w:bCs/>
          <w:sz w:val="28"/>
          <w:szCs w:val="28"/>
        </w:rPr>
        <w:t>Цей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Алкес</w:t>
      </w:r>
      <w:proofErr w:type="spellEnd"/>
      <w:r w:rsidRPr="00F26A69">
        <w:rPr>
          <w:rFonts w:cs="Times New Roman"/>
          <w:bCs/>
          <w:sz w:val="28"/>
          <w:szCs w:val="28"/>
        </w:rPr>
        <w:t>, главный инженер ОАО «</w:t>
      </w:r>
      <w:proofErr w:type="spellStart"/>
      <w:r w:rsidRPr="00F26A69">
        <w:rPr>
          <w:rFonts w:cs="Times New Roman"/>
          <w:bCs/>
          <w:sz w:val="28"/>
          <w:szCs w:val="28"/>
        </w:rPr>
        <w:t>Адыгпромстрой</w:t>
      </w:r>
      <w:proofErr w:type="spellEnd"/>
      <w:r w:rsidRPr="00F26A69">
        <w:rPr>
          <w:rFonts w:cs="Times New Roman"/>
          <w:bCs/>
          <w:sz w:val="28"/>
          <w:szCs w:val="28"/>
        </w:rPr>
        <w:t>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26. </w:t>
      </w:r>
      <w:proofErr w:type="spellStart"/>
      <w:r w:rsidRPr="00F26A69">
        <w:rPr>
          <w:rFonts w:cs="Times New Roman"/>
          <w:bCs/>
          <w:sz w:val="28"/>
          <w:szCs w:val="28"/>
        </w:rPr>
        <w:t>Вьюшин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Константин Михайлович, индивидуальный предприниматель МО «Город Майкоп»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27. </w:t>
      </w:r>
      <w:proofErr w:type="spellStart"/>
      <w:r w:rsidRPr="00F26A69">
        <w:rPr>
          <w:rFonts w:cs="Times New Roman"/>
          <w:bCs/>
          <w:sz w:val="28"/>
          <w:szCs w:val="28"/>
        </w:rPr>
        <w:t>Мамий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Алий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bCs/>
          <w:sz w:val="28"/>
          <w:szCs w:val="28"/>
        </w:rPr>
        <w:t>Салатчериевич</w:t>
      </w:r>
      <w:proofErr w:type="spellEnd"/>
      <w:r w:rsidRPr="00F26A69">
        <w:rPr>
          <w:rFonts w:cs="Times New Roman"/>
          <w:bCs/>
          <w:sz w:val="28"/>
          <w:szCs w:val="28"/>
        </w:rPr>
        <w:t>, президент Адвокатской палаты Республики Адыгея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28. </w:t>
      </w:r>
      <w:proofErr w:type="spellStart"/>
      <w:r w:rsidRPr="00F26A69">
        <w:rPr>
          <w:rFonts w:cs="Times New Roman"/>
          <w:bCs/>
          <w:sz w:val="28"/>
          <w:szCs w:val="28"/>
        </w:rPr>
        <w:t>Нагароков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Юрий </w:t>
      </w:r>
      <w:proofErr w:type="spellStart"/>
      <w:r w:rsidRPr="00F26A69">
        <w:rPr>
          <w:rFonts w:cs="Times New Roman"/>
          <w:bCs/>
          <w:sz w:val="28"/>
          <w:szCs w:val="28"/>
        </w:rPr>
        <w:t>Нальбиевич</w:t>
      </w:r>
      <w:proofErr w:type="spellEnd"/>
      <w:r w:rsidRPr="00F26A69">
        <w:rPr>
          <w:rFonts w:cs="Times New Roman"/>
          <w:bCs/>
          <w:sz w:val="28"/>
          <w:szCs w:val="28"/>
        </w:rPr>
        <w:t>, адвокат Адвокатской палаты Республики Адыгея.</w:t>
      </w:r>
    </w:p>
    <w:p w:rsidR="00CA6EBF" w:rsidRPr="00F26A69" w:rsidRDefault="00CA6EBF" w:rsidP="00CA6EBF">
      <w:pPr>
        <w:widowControl w:val="0"/>
        <w:tabs>
          <w:tab w:val="left" w:pos="7655"/>
          <w:tab w:val="left" w:pos="9496"/>
        </w:tabs>
        <w:spacing w:line="240" w:lineRule="auto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29. </w:t>
      </w:r>
      <w:proofErr w:type="spellStart"/>
      <w:r w:rsidRPr="00F26A69">
        <w:rPr>
          <w:rFonts w:cs="Times New Roman"/>
          <w:bCs/>
          <w:sz w:val="28"/>
          <w:szCs w:val="28"/>
        </w:rPr>
        <w:t>Сидельникова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Анна Анатольевна, заместитель председателя квалификационной комиссии Адвокатской палаты Республики Адыгея.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Таким образом, в настоящее время во всех 9 муниципальных образованиях Республики Адыгея назначены и приступили к работе общественные помощники Уполномоченного по защите прав предпринимателей в Республике Адыгея.</w:t>
      </w:r>
    </w:p>
    <w:p w:rsidR="00CA6EBF" w:rsidRPr="00F26A69" w:rsidRDefault="00CA6EBF" w:rsidP="00CA6EBF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В целях выполнения возложенных задач общественные помощники:</w:t>
      </w:r>
    </w:p>
    <w:p w:rsidR="00CA6EBF" w:rsidRPr="00F26A69" w:rsidRDefault="00CA6EBF" w:rsidP="00CA6EB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оказывают содействие Уполномоченному в решении вопросов, входящих в его компетенцию;</w:t>
      </w:r>
    </w:p>
    <w:p w:rsidR="00CA6EBF" w:rsidRPr="00F26A69" w:rsidRDefault="00CA6EBF" w:rsidP="00CA6EBF">
      <w:pPr>
        <w:tabs>
          <w:tab w:val="num" w:pos="720"/>
        </w:tabs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ab/>
        <w:t>принимают участие в мероприятиях, проводимых Уполномоченным;</w:t>
      </w:r>
    </w:p>
    <w:p w:rsidR="00CA6EBF" w:rsidRPr="00F26A69" w:rsidRDefault="00CA6EBF" w:rsidP="00CA6EBF">
      <w:pPr>
        <w:tabs>
          <w:tab w:val="num" w:pos="720"/>
        </w:tabs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ab/>
        <w:t xml:space="preserve">организуют и проводят личный прием предпринимателей по вопросам, входящим в компетенцию Уполномоченного, </w:t>
      </w:r>
      <w:r w:rsidRPr="00F26A69">
        <w:rPr>
          <w:rFonts w:eastAsia="Calibri" w:cs="Times New Roman"/>
          <w:sz w:val="28"/>
          <w:szCs w:val="28"/>
        </w:rPr>
        <w:t xml:space="preserve">с обязательным информированием Уполномоченного о результатах встречи в течение </w:t>
      </w:r>
      <w:r w:rsidRPr="00F26A69">
        <w:rPr>
          <w:rFonts w:cs="Times New Roman"/>
          <w:sz w:val="28"/>
          <w:szCs w:val="28"/>
        </w:rPr>
        <w:t>двух</w:t>
      </w:r>
      <w:r w:rsidRPr="00F26A69">
        <w:rPr>
          <w:rFonts w:eastAsia="Calibri" w:cs="Times New Roman"/>
          <w:sz w:val="28"/>
          <w:szCs w:val="28"/>
        </w:rPr>
        <w:t xml:space="preserve"> рабочих дней со дня проведения соответствующего приема, а также ведение учета таких вопросов и предварительных результатов их рассмотрения</w:t>
      </w:r>
      <w:r w:rsidRPr="00F26A69">
        <w:rPr>
          <w:rFonts w:cs="Times New Roman"/>
          <w:sz w:val="28"/>
          <w:szCs w:val="28"/>
        </w:rPr>
        <w:t>;</w:t>
      </w:r>
    </w:p>
    <w:p w:rsidR="00CA6EBF" w:rsidRPr="00F26A69" w:rsidRDefault="00CA6EBF" w:rsidP="00CA6EBF">
      <w:pPr>
        <w:tabs>
          <w:tab w:val="num" w:pos="720"/>
        </w:tabs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ab/>
        <w:t>предварительно рассматривают жалобы на нарушения прав и законных интересов предпринимателей, разъясняют предпринимателям полномочия Уполномоченного и порядок обращения к нему.</w:t>
      </w:r>
    </w:p>
    <w:p w:rsidR="00CA6EBF" w:rsidRPr="00F26A69" w:rsidRDefault="00CA6EBF" w:rsidP="00CA6EBF">
      <w:pPr>
        <w:tabs>
          <w:tab w:val="num" w:pos="720"/>
        </w:tabs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За отчетный период были организованы и проведены 18 выездных встреч с предпринимателями в следующих муниципальных образованиях: в </w:t>
      </w:r>
      <w:proofErr w:type="spellStart"/>
      <w:r w:rsidRPr="00F26A69">
        <w:rPr>
          <w:rFonts w:cs="Times New Roman"/>
          <w:sz w:val="28"/>
          <w:szCs w:val="28"/>
        </w:rPr>
        <w:t>т.ч</w:t>
      </w:r>
      <w:proofErr w:type="spellEnd"/>
      <w:r w:rsidRPr="00F26A69">
        <w:rPr>
          <w:rFonts w:cs="Times New Roman"/>
          <w:sz w:val="28"/>
          <w:szCs w:val="28"/>
        </w:rPr>
        <w:t>. город Майкоп, Адыгейск и районы Адыгеи.  Встречи проходили с участием глав муниципальных образований, представителей органов местного самоуправления, прокуратуры и других контрольно-надзорных органов. На должности общественных помощников Уполномоченного в муниципальных образованиях республики в 2014 году были назначены 29 человек.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Обращаем внимание, что кандидаты на должность общественных помощников отбирались из числа наиболее активных и успешных местных предпринимателей, пользующихся авторитетом у своих коллег и получивших поддержку общественных объединений предпринимателей и координационных советов при главах муниципальных образований.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Общественные помощники Уполномоченного представляют интересы Уполномоченного в муниципальных образованиях региона и существующих отраслях бизнеса, а также оказывают содействие Уполномоченному в решении вопросов, входящих в его компетенцию.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Уполномоченным по защите прав предпринимателей в Республике Адыгея осуществляется привлечение к работе специалистов в области права на общественных началах (</w:t>
      </w:r>
      <w:r w:rsidRPr="00F26A69">
        <w:rPr>
          <w:rFonts w:cs="Times New Roman"/>
          <w:b/>
          <w:sz w:val="28"/>
          <w:szCs w:val="28"/>
          <w:lang w:val="en-US"/>
        </w:rPr>
        <w:t>pro</w:t>
      </w:r>
      <w:r w:rsidRPr="00F26A69">
        <w:rPr>
          <w:rFonts w:cs="Times New Roman"/>
          <w:b/>
          <w:sz w:val="28"/>
          <w:szCs w:val="28"/>
        </w:rPr>
        <w:t xml:space="preserve"> </w:t>
      </w:r>
      <w:r w:rsidRPr="00F26A69">
        <w:rPr>
          <w:rFonts w:cs="Times New Roman"/>
          <w:b/>
          <w:sz w:val="28"/>
          <w:szCs w:val="28"/>
          <w:lang w:val="en-US"/>
        </w:rPr>
        <w:t>bono</w:t>
      </w:r>
      <w:r w:rsidRPr="00F26A69">
        <w:rPr>
          <w:rFonts w:cs="Times New Roman"/>
          <w:sz w:val="28"/>
          <w:szCs w:val="28"/>
        </w:rPr>
        <w:t>) по вопросам рассмотрения жалоб и обращений.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целях оказания безвозмездной экспертной правовой юридической помощи Уполномоченным по защите прав предпринимателей в Республике Адыгея 2014 году заключены соглашения о взаимодействии с Адвокатской палатой Республики Адыгея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Предметом соглашений является установление основ сотрудничества и взаимодействия сторон в следующих областях: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оказания бесплатной консультативной помощи по правовым вопросам (</w:t>
      </w:r>
      <w:r w:rsidRPr="00F26A69">
        <w:rPr>
          <w:rFonts w:cs="Times New Roman"/>
          <w:sz w:val="28"/>
          <w:szCs w:val="28"/>
          <w:lang w:val="en-US"/>
        </w:rPr>
        <w:t>pro</w:t>
      </w:r>
      <w:r w:rsidRPr="00F26A69">
        <w:rPr>
          <w:rFonts w:cs="Times New Roman"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  <w:lang w:val="en-US"/>
        </w:rPr>
        <w:t>bono</w:t>
      </w:r>
      <w:r w:rsidRPr="00F26A69">
        <w:rPr>
          <w:rFonts w:cs="Times New Roman"/>
          <w:sz w:val="28"/>
          <w:szCs w:val="28"/>
        </w:rPr>
        <w:t>);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участие в научно-практических конференциях, семинарах и иных мероприятиях по вопросам защиты прав субъектов предпринимательской деятельности;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обращение в средства массовой информации с совместными заявлениями о принятых мерах по защите прав субъектов предпринимательской деятельности;</w:t>
      </w:r>
    </w:p>
    <w:p w:rsidR="00CA6EBF" w:rsidRPr="00F26A69" w:rsidRDefault="00CA6EBF" w:rsidP="00CA6EBF">
      <w:pPr>
        <w:spacing w:line="240" w:lineRule="auto"/>
        <w:ind w:firstLine="851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В соответствии с указанными соглашениями главными задачами экспертов являются: оценка материалов обращений предпринимателей на безвозмездной основе, осуществление подготовки экспертного заключения.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При этом эксперты руководствуются принципами законности, объективности, беспристрастности, полноты и всесторонности, системности, а также обоснованности.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</w:p>
    <w:p w:rsidR="00CA6EBF" w:rsidRPr="001D7870" w:rsidRDefault="001D7870" w:rsidP="001D7870">
      <w:pPr>
        <w:pStyle w:val="ae"/>
        <w:spacing w:line="240" w:lineRule="auto"/>
        <w:ind w:firstLine="0"/>
        <w:outlineLvl w:val="0"/>
        <w:rPr>
          <w:rFonts w:cs="Times New Roman"/>
          <w:b/>
          <w:sz w:val="28"/>
          <w:szCs w:val="28"/>
        </w:rPr>
      </w:pPr>
      <w:bookmarkStart w:id="6" w:name="_Toc415583184"/>
      <w:r w:rsidRPr="001D7870">
        <w:rPr>
          <w:rFonts w:cs="Times New Roman"/>
          <w:b/>
          <w:sz w:val="28"/>
          <w:szCs w:val="28"/>
        </w:rPr>
        <w:t xml:space="preserve">1.4 </w:t>
      </w:r>
      <w:r w:rsidR="00CA6EBF" w:rsidRPr="001D7870">
        <w:rPr>
          <w:rFonts w:cs="Times New Roman"/>
          <w:b/>
          <w:sz w:val="28"/>
          <w:szCs w:val="28"/>
        </w:rPr>
        <w:t>Информационное обеспечение деятельности Уполномоченного по защите прав предпринимателей в Республике Адыгея</w:t>
      </w:r>
      <w:bookmarkEnd w:id="6"/>
    </w:p>
    <w:p w:rsidR="00F26A69" w:rsidRPr="00F26A69" w:rsidRDefault="00F26A69" w:rsidP="00F26A69">
      <w:pPr>
        <w:spacing w:line="240" w:lineRule="auto"/>
        <w:ind w:left="-69" w:firstLine="0"/>
        <w:outlineLvl w:val="0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92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4.</w:t>
      </w:r>
      <w:r w:rsidRPr="00F26A69">
        <w:rPr>
          <w:rFonts w:cs="Times New Roman"/>
          <w:sz w:val="28"/>
          <w:szCs w:val="28"/>
        </w:rPr>
        <w:tab/>
        <w:t>Предложения по повышению эффективности деятельности института (проблемы деятельности института и предложения по их устранению).</w:t>
      </w:r>
    </w:p>
    <w:p w:rsidR="00CA6EBF" w:rsidRPr="00F26A69" w:rsidRDefault="00CA6EBF" w:rsidP="00CA6EBF">
      <w:pPr>
        <w:spacing w:line="240" w:lineRule="auto"/>
        <w:ind w:firstLine="92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 необходимости правового просвещения и развития правовой культуры предпринимателей сегодня говорится на всех уровнях. Материалы на эту тему публикуются в средствах массовой информации и обсуждаются представителями общественности.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Поэтому, не случайно повышение юридической грамотности предпринимателей в области защиты своих прав и законных интересов, является одним из основных направлений деятельности регионального Уполномоченного и его аппарата. Этой же цели способствует и информационное сопровождение деятельности бизнес-омбудсмена. Через материалы, публикуемые в средствах массовой информации, до владельцев бизнеса доводится актуальная информация, касающаяся вопросов защиты их прав и законных интересов.</w:t>
      </w:r>
    </w:p>
    <w:p w:rsidR="00CA6EBF" w:rsidRPr="00F26A69" w:rsidRDefault="00CA6EBF" w:rsidP="00CA6EBF">
      <w:pPr>
        <w:spacing w:line="240" w:lineRule="auto"/>
        <w:ind w:firstLine="923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Все проводимые в отчетном периоде мероприятия с участием Уполномоченного были широко освещены в местных и региональных средствах массовой информации. В различных печатных изданиях, на электронных ресурсах.</w:t>
      </w:r>
    </w:p>
    <w:p w:rsidR="00CA6EBF" w:rsidRPr="00F26A69" w:rsidRDefault="00CA6EBF" w:rsidP="00CA6EBF">
      <w:pPr>
        <w:spacing w:line="240" w:lineRule="auto"/>
        <w:ind w:firstLine="923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Всего в 2014 году бизнес-омбудсмен принял участие более чем в восемнадцати мероприятиях различного формата и уровня: конференциях, общественных советов, научно-консультативных советах, круглых столах, бизнес - форумах, заседаниях Координационных советов по малому и среднему предпринимательству местного и регионального уровня.</w:t>
      </w:r>
    </w:p>
    <w:p w:rsidR="00CA6EBF" w:rsidRPr="00F26A69" w:rsidRDefault="00CA6EBF" w:rsidP="00CA6EBF">
      <w:pPr>
        <w:spacing w:line="240" w:lineRule="auto"/>
        <w:ind w:firstLine="923"/>
        <w:rPr>
          <w:rFonts w:cs="Times New Roman"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924"/>
        <w:jc w:val="center"/>
        <w:outlineLvl w:val="0"/>
        <w:rPr>
          <w:rFonts w:cs="Times New Roman"/>
          <w:b/>
          <w:sz w:val="28"/>
          <w:szCs w:val="28"/>
        </w:rPr>
      </w:pPr>
      <w:bookmarkStart w:id="7" w:name="_Toc415583185"/>
      <w:r w:rsidRPr="00F26A69">
        <w:rPr>
          <w:rFonts w:cs="Times New Roman"/>
          <w:b/>
          <w:sz w:val="28"/>
          <w:szCs w:val="28"/>
        </w:rPr>
        <w:t>1.5. Взаимодействие института Уполномоченного по защите прав предпринимателей в Республике Адыгея с органами власти региона</w:t>
      </w:r>
      <w:bookmarkEnd w:id="7"/>
    </w:p>
    <w:p w:rsidR="00CA6EBF" w:rsidRPr="00F26A69" w:rsidRDefault="00CA6EBF" w:rsidP="00CA6EBF">
      <w:pPr>
        <w:spacing w:line="240" w:lineRule="auto"/>
        <w:ind w:firstLine="924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A69">
        <w:rPr>
          <w:rFonts w:ascii="Times New Roman" w:hAnsi="Times New Roman" w:cs="Times New Roman"/>
          <w:color w:val="auto"/>
          <w:sz w:val="28"/>
          <w:szCs w:val="28"/>
        </w:rPr>
        <w:t xml:space="preserve">Оперативное и качественное решение стоящих перед Уполномоченным задач было бы невозможно без тесного взаимодействия с органами государственной власти и местного самоуправления, общественными организациями и другими заинтересованными структурами. Этому направлению деятельности Уполномоченный уделяет большое внимание.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Уполномоченный входит в состав различных совещательных и общественных советов при органах государственной власти: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действительный член Совета Уполномоченных по защите прав предпринимателей в Южном Федеральном округе;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- член правительственной комиссии по вопросам государственной поддержки малого и среднего предпринимательства при Кабинете министров Республики Адыгея; 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член общественного Совета по защите прав предпринимателей при прокуроре Республики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член межведомственной рабочей группы при Прокуратуре Республики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- член общественного Совета </w:t>
      </w:r>
      <w:proofErr w:type="spellStart"/>
      <w:r w:rsidRPr="00F26A69">
        <w:rPr>
          <w:rFonts w:cs="Times New Roman"/>
          <w:sz w:val="28"/>
          <w:szCs w:val="28"/>
        </w:rPr>
        <w:t>Россреестра</w:t>
      </w:r>
      <w:proofErr w:type="spellEnd"/>
      <w:r w:rsidRPr="00F26A69">
        <w:rPr>
          <w:rFonts w:cs="Times New Roman"/>
          <w:sz w:val="28"/>
          <w:szCs w:val="28"/>
        </w:rPr>
        <w:t xml:space="preserve"> по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член общественного Совета Федеральной налоговой службы по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- член коллегии </w:t>
      </w:r>
      <w:proofErr w:type="spellStart"/>
      <w:r w:rsidRPr="00F26A69">
        <w:rPr>
          <w:rFonts w:cs="Times New Roman"/>
          <w:sz w:val="28"/>
          <w:szCs w:val="28"/>
        </w:rPr>
        <w:t>Роспотребнадзора</w:t>
      </w:r>
      <w:proofErr w:type="spellEnd"/>
      <w:r w:rsidRPr="00F26A69">
        <w:rPr>
          <w:rFonts w:cs="Times New Roman"/>
          <w:sz w:val="28"/>
          <w:szCs w:val="28"/>
        </w:rPr>
        <w:t xml:space="preserve"> по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- член </w:t>
      </w:r>
      <w:proofErr w:type="spellStart"/>
      <w:r w:rsidRPr="00F26A69">
        <w:rPr>
          <w:rFonts w:cs="Times New Roman"/>
          <w:sz w:val="28"/>
          <w:szCs w:val="28"/>
        </w:rPr>
        <w:t>начно-консултативного</w:t>
      </w:r>
      <w:proofErr w:type="spellEnd"/>
      <w:r w:rsidRPr="00F26A69">
        <w:rPr>
          <w:rFonts w:cs="Times New Roman"/>
          <w:sz w:val="28"/>
          <w:szCs w:val="28"/>
        </w:rPr>
        <w:t xml:space="preserve"> Совета при Адвокатской палате Республики Адыгея.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Участие в заседаниях этих органов и рабочих группах позволяет Уполномоченному более эффективно решать проблемы предпринимателей, и уже на этапе обсуждения документов отстаивать права бизнесменов.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За период работы института Уполномоченного по защите прав предпринимателей в Республике Адыгея, Уполномоченным по защите прав предпринимателей в Республике Адыгея были заключены 10 соглашений о взаимодействии и сотрудничестве с различными общественными организациями и государственными органами: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- м</w:t>
      </w:r>
      <w:r w:rsidRPr="00F26A69">
        <w:rPr>
          <w:rFonts w:cs="Times New Roman"/>
          <w:sz w:val="28"/>
          <w:szCs w:val="28"/>
        </w:rPr>
        <w:t>инистерством экономического развития и торговли Республики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министерством юстиции Российской Федерации по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 xml:space="preserve">- министерством внутренних дел по Республике Адыгея; 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- конституционным судом Республики Адыгея;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- прокуратурой Республики Адыгея;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 xml:space="preserve">-следственным управлением следственного комитета России по Республике Адыгея;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-</w:t>
      </w:r>
      <w:r w:rsidRPr="00F26A69">
        <w:rPr>
          <w:rFonts w:cs="Times New Roman"/>
          <w:sz w:val="28"/>
          <w:szCs w:val="28"/>
        </w:rPr>
        <w:t xml:space="preserve">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cs="Times New Roman"/>
          <w:sz w:val="28"/>
          <w:szCs w:val="28"/>
        </w:rPr>
        <w:t>- управлением Федеральной службы по надзору в сфере защиты прав потребителей и благополучия человека по Республике Адыгея;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- адвокатской палатой Республики Адыгея;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b/>
          <w:sz w:val="28"/>
          <w:szCs w:val="28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 xml:space="preserve">Эффективность взаимодействия с различными структурами на основании заключенных соглашений подтверждается и конкретными результатами. </w:t>
      </w:r>
    </w:p>
    <w:p w:rsidR="00CA6EBF" w:rsidRPr="00F26A69" w:rsidRDefault="00CA6EBF" w:rsidP="00CA6EBF">
      <w:pPr>
        <w:spacing w:line="240" w:lineRule="auto"/>
        <w:ind w:firstLine="708"/>
        <w:jc w:val="center"/>
        <w:rPr>
          <w:rFonts w:cs="Times New Roman"/>
          <w:b/>
          <w:sz w:val="28"/>
          <w:szCs w:val="28"/>
        </w:rPr>
      </w:pPr>
    </w:p>
    <w:p w:rsidR="00CA6EBF" w:rsidRPr="001D7870" w:rsidRDefault="001D7870" w:rsidP="001D7870">
      <w:pPr>
        <w:pStyle w:val="ae"/>
        <w:spacing w:line="240" w:lineRule="auto"/>
        <w:ind w:firstLine="0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8" w:name="_Toc415583186"/>
      <w:r w:rsidRPr="001D7870">
        <w:rPr>
          <w:rFonts w:eastAsia="Times New Roman" w:cs="Times New Roman"/>
          <w:b/>
          <w:sz w:val="28"/>
          <w:szCs w:val="28"/>
          <w:lang w:eastAsia="ru-RU"/>
        </w:rPr>
        <w:t>2.</w:t>
      </w:r>
      <w:r w:rsidR="0017190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A6EBF" w:rsidRPr="001D7870">
        <w:rPr>
          <w:rFonts w:eastAsia="Times New Roman" w:cs="Times New Roman"/>
          <w:b/>
          <w:sz w:val="28"/>
          <w:szCs w:val="28"/>
          <w:lang w:eastAsia="ru-RU"/>
        </w:rPr>
        <w:t>Количественные и качественные показатели работы с обращениями</w:t>
      </w:r>
      <w:bookmarkEnd w:id="8"/>
    </w:p>
    <w:p w:rsidR="00CA6EBF" w:rsidRPr="00F26A69" w:rsidRDefault="00CA6EBF" w:rsidP="00CA6EBF">
      <w:pPr>
        <w:spacing w:line="240" w:lineRule="auto"/>
        <w:ind w:left="8931" w:firstLine="0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соответствии со статьей 4 Закона Республики Адыгея от 04 июля 2013 года № 207 «Об уполномоченном по защите прав предпринимателей в Республике Адыгея» установлено, что Уполномоченный по защите прав предпринимателей в Республике Адыгея 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Республики </w:t>
      </w:r>
      <w:r w:rsidRPr="00F26A69">
        <w:rPr>
          <w:rFonts w:cs="Times New Roman"/>
          <w:sz w:val="28"/>
          <w:szCs w:val="28"/>
        </w:rPr>
        <w:lastRenderedPageBreak/>
        <w:t>Адыгея, и жалобы субъектов предпринимательской деятельности, права и законные интересы которых были нарушены на территории Республики Адыгея, на решения или действия (бездействие) органов государственной власти Республики Адыгея, территориальных органов федеральных органов исполнительной власти в Республике Адыгея,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За 2014 год в адрес Уполномоченного по защите прав предпринимателей в Республике Адыгея поступило 32 письменных обращений, включая жалобы субъектов предпринимательской деятельности, предложения о взаимодействии и совершенствовании действующего законодательства.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Кроме того, в отчетном периоде 21 субъектов предпринимательской деятельности получили устные консультаций по вопросам, касающимся их прав и законных интересов, в том числе форм и способов их защиты, предусмотренных законодательством Российской Федерации, по вопросам обращения к Уполномоченному по защите прав предпринимателей в Республике Адыгея и его компетенции, в рамках</w:t>
      </w:r>
      <w:r w:rsidRPr="00F26A69">
        <w:rPr>
          <w:rFonts w:eastAsia="Calibri" w:cs="Times New Roman"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</w:rPr>
        <w:t>личного приема Уполномоченного по защите прав предпринимателей в Республике Адыгея.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рассмотрение к Уполномоченному по защите прав предпринимателей в Республике Адыгея поступило 32 жалоб от субъектов предпринимательской деятельности.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i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Данные жалобы поступали из двух источников: напрямую Уполномоченному по защите прав предпринимателей в Республике Адыгея – 29 обращений, переадресованы из аппарата Уполномоченного при Президенте Российской Федерации по защите прав предпринимателей - 3.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 состоянию на 31 декабря 2014 года из 32 обращений работа была завершена по 29 жалобам, что составило 90 %.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Всем заявителем были даны подробные и взвешенные ответы. Ряд предприниматели получили исчерпывающие консультации.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тех случаях, когда требовалось, вмешательство контрольных и надзорных органов Уполномоченный готовил обращения в соответствующие структуры.</w:t>
      </w:r>
      <w:r w:rsidRPr="00F26A69">
        <w:rPr>
          <w:rFonts w:cs="Times New Roman"/>
          <w:sz w:val="28"/>
          <w:szCs w:val="28"/>
        </w:rPr>
        <w:tab/>
        <w:t xml:space="preserve"> </w:t>
      </w:r>
    </w:p>
    <w:p w:rsidR="00CA6EBF" w:rsidRPr="00F26A69" w:rsidRDefault="00CA6EBF" w:rsidP="00CA6EBF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jc w:val="center"/>
        <w:outlineLvl w:val="0"/>
        <w:rPr>
          <w:rFonts w:cs="Times New Roman"/>
          <w:b/>
          <w:sz w:val="28"/>
          <w:szCs w:val="28"/>
        </w:rPr>
      </w:pPr>
      <w:bookmarkStart w:id="9" w:name="_Toc415583187"/>
      <w:r w:rsidRPr="00F26A69">
        <w:rPr>
          <w:rFonts w:cs="Times New Roman"/>
          <w:b/>
          <w:sz w:val="28"/>
          <w:szCs w:val="28"/>
        </w:rPr>
        <w:t>3. Результат работы Уполномоченного по защите прав предпринимателей в Республике Адыгея по вопросам/проблемам в различных сферах предпринимательства в Республике Адыгея</w:t>
      </w:r>
      <w:bookmarkEnd w:id="9"/>
    </w:p>
    <w:p w:rsidR="00CA6EBF" w:rsidRPr="00F26A69" w:rsidRDefault="00CA6EBF" w:rsidP="00CA6EBF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По итогам работы аппарата Уполномоченного за 2014год были сформулированы основные системные проблемы бизнеса в Республике Адыгея. Чтобы определить эти «болевые точки» помогли сами предприниматели. Данный раздел – результат совместной работы аппарата Уполномоченного, предпринимателей и общественных организаций Республики Адыгея. 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Среди наиболее актуальных проблем были выделены следующие:</w:t>
      </w:r>
    </w:p>
    <w:p w:rsidR="00CA6EBF" w:rsidRPr="00F26A69" w:rsidRDefault="00CA6EBF" w:rsidP="00CA6EBF">
      <w:pPr>
        <w:numPr>
          <w:ilvl w:val="0"/>
          <w:numId w:val="2"/>
        </w:numPr>
        <w:spacing w:line="240" w:lineRule="auto"/>
        <w:ind w:left="0"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С</w:t>
      </w:r>
      <w:r w:rsidRPr="00F26A69">
        <w:rPr>
          <w:rFonts w:cs="Times New Roman"/>
          <w:b/>
          <w:bCs/>
          <w:sz w:val="28"/>
          <w:szCs w:val="28"/>
        </w:rPr>
        <w:t xml:space="preserve">татистика. </w:t>
      </w:r>
      <w:r w:rsidRPr="00F26A69">
        <w:rPr>
          <w:rFonts w:cs="Times New Roman"/>
          <w:bCs/>
          <w:sz w:val="28"/>
          <w:szCs w:val="28"/>
        </w:rPr>
        <w:t xml:space="preserve">Проблема достоверных данных о состоянии и динамике развития сектора малого предпринимательства. Данные комитетов </w:t>
      </w:r>
      <w:r w:rsidRPr="00F26A69">
        <w:rPr>
          <w:rFonts w:cs="Times New Roman"/>
          <w:bCs/>
          <w:sz w:val="28"/>
          <w:szCs w:val="28"/>
        </w:rPr>
        <w:lastRenderedPageBreak/>
        <w:t xml:space="preserve">государственной статистики, налоговой инспекции и справочных служб расходятся.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О вкладе малых предприятий и предпринимателей в бюджеты разных уровней также судить трудно, так как нет чётко выраженной системы подсчёта финансовых результатов.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Предлагаем 1. Разработать мониторинговую систему анализа состояния малого и среднего предпринимательства;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 2. Создать группу мониторинга малого и среднего предпринимательства, выделить средства для обеспечения её работы.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3. Поручить Территориальному органу Федеральной службы государственной статистики по Республике Адыгея предоставлять информацию по различным отраслям экономики с разбивкой по муниципальным образованиям в разрезе предприятий.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4. На уровне Правительства Адыгеи принять необходимые меры с целью создания группы мониторинга состояния в сфере малого предпринимательства в Республики Адыгея.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/>
          <w:bCs/>
          <w:sz w:val="28"/>
          <w:szCs w:val="28"/>
        </w:rPr>
        <w:t xml:space="preserve">2. Недостаточное самосознание предпринимателей. </w:t>
      </w:r>
      <w:r w:rsidRPr="00F26A69">
        <w:rPr>
          <w:rFonts w:cs="Times New Roman"/>
          <w:bCs/>
          <w:sz w:val="28"/>
          <w:szCs w:val="28"/>
        </w:rPr>
        <w:t xml:space="preserve">Проблема заключается в том, что уровень консолидации малого бизнеса не соответствует уровню его развития. Предприниматели пока не осознают себя реальной социально-значимой силой. Все усилия по формированию положительного имиджа предпринимателя не имеют значительных результатов.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Предлагаем: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1. Сделать условия для всех сфер малого предпринимательства равными и исключить возможность ухода в серые схемы, особенно для торговли, автосервиса и услуг.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2. Совместно со СМИ в течение 2-3 лет целенаправленно работать по изменению социального статуса и имиджа предпринимателя с привлечением общественных организаций, и звеньев инфраструктуры поддержки предпринимательства.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3. Совместно с общественными организациями, ТПП РА разработать систему мер по повышению общественной значимости и имиджа предпринимателя.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4. Поручить Торгово-промышленной палате Республики Адыгея работу в плане проведения различных «круглых столов» направленных на освещение проблем в сфере предпринимательства. В сотрудничестве с Уполномоченным по правам предпринимателей в Республике Адыгея проводить встречи с представителями органов власти. Представлять интересы предпринимателей, освещая проблемы имеющиеся в сфере предпринимательства.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/>
          <w:bCs/>
          <w:sz w:val="28"/>
          <w:szCs w:val="28"/>
        </w:rPr>
        <w:t xml:space="preserve"> 3.</w:t>
      </w:r>
      <w:r w:rsidRPr="00F26A69">
        <w:rPr>
          <w:rFonts w:cs="Times New Roman"/>
          <w:bCs/>
          <w:sz w:val="28"/>
          <w:szCs w:val="28"/>
        </w:rPr>
        <w:t xml:space="preserve"> </w:t>
      </w:r>
      <w:r w:rsidRPr="00F26A69">
        <w:rPr>
          <w:rFonts w:cs="Times New Roman"/>
          <w:b/>
          <w:bCs/>
          <w:sz w:val="28"/>
          <w:szCs w:val="28"/>
        </w:rPr>
        <w:t xml:space="preserve">Доступ к выполнению государственных заказов и участию в торгах. </w:t>
      </w:r>
      <w:r w:rsidRPr="00F26A69">
        <w:rPr>
          <w:rFonts w:cs="Times New Roman"/>
          <w:bCs/>
          <w:sz w:val="28"/>
          <w:szCs w:val="28"/>
        </w:rPr>
        <w:t>С 1 января 2014 года вступил в силу федеральный закон № 44-ФЗ «О контрактной системе в сфере закупок товаров, работ, услуг для обеспечения государственных и муниципальных нужд», дающий субъектам малого предпринимательства (СМП) определенные преференции. Следует отметить, что данные преференции не распространяются на представителей среднего предпринимательства. Вместе с тем, в законе о контрактной системе к СМП фактически приравниваются социально ориентированные некоммерческие организации.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lastRenderedPageBreak/>
        <w:t>Минимум 15% от всех своих закупок государственные и муниципальные заказчики будут обязаны размещать исключительно для СМП. То есть иные организации не будут иметь право участвовать в таких закупках. Главное, чтобы цена контракта не превышала 20 млн рублей (при цене контракта более 20 млн рублей нельзя объявить закупку только для СМП, но СМП участвовать могут).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Согласно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заключении контрактов по итогам проведения торгов победитель должен представить </w:t>
      </w:r>
      <w:proofErr w:type="gramStart"/>
      <w:r w:rsidRPr="00F26A69">
        <w:rPr>
          <w:rFonts w:cs="Times New Roman"/>
          <w:bCs/>
          <w:sz w:val="28"/>
          <w:szCs w:val="28"/>
        </w:rPr>
        <w:t>обеспечение  исполнения</w:t>
      </w:r>
      <w:proofErr w:type="gramEnd"/>
      <w:r w:rsidRPr="00F26A69">
        <w:rPr>
          <w:rFonts w:cs="Times New Roman"/>
          <w:bCs/>
          <w:sz w:val="28"/>
          <w:szCs w:val="28"/>
        </w:rPr>
        <w:t xml:space="preserve"> контракта. Размер обеспечения контракта составляет до 30% от его цены. В настоящее время в соответствии с действующим законодательством в качестве обеспечения контракта принимается либо денежное обеспечение, либо банковская гарантия. Оба вида обеспечения являются труднодоступными для субъектов малого и среднего предпринимательства и тем самым ограничивают их доступ участия в торгах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Предлагаем: </w:t>
      </w:r>
    </w:p>
    <w:p w:rsidR="00CA6EBF" w:rsidRPr="00F26A69" w:rsidRDefault="00CA6EBF" w:rsidP="00CA6EBF">
      <w:pPr>
        <w:spacing w:line="240" w:lineRule="auto"/>
        <w:ind w:firstLine="709"/>
        <w:jc w:val="left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1. Осуществлять активную пропаганду государственного заказа в СМИ;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2.  Разрабатывать специальные рекомендации малым предприятиям по участию в торгах;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3. Формировать реестры «лучших практик» участия малых предприятий в муниципальных закупках;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4. Активизировать работу различных СМИ, действующих на территории Республики Адыгея в плане информирования предпринимателей о процедурах участия в государственных, муниципальных заказах. С периодичностью раз-два в месяц публиковать в СМИ информационные материалы, тематические статьи касательно данной проблемы.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5. Выступить с инициативой рассмотрения вопроса о  внесении изменений в Федеральный закон от 05.04.2013 № 44-ФЗ «О контрактной системе в сфере закупок товаров, работ, услуг для обеспечения государственных и муниципальных нужд» в части установления возможности предоставления в качестве обеспечения исполнения контракта не только банковской гарантии, но и гарантии ОАО «Небанковская депозитно-кредитная организация «Агентство кредитных гарантий» или гарантий региональных гарантийных организаций, что позволит расширить возможности субъектов малого и среднего предпринимательства и увеличить число участников торгов по размещению государственных заказов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/>
          <w:bCs/>
          <w:sz w:val="28"/>
          <w:szCs w:val="28"/>
        </w:rPr>
        <w:t>4.</w:t>
      </w:r>
      <w:r w:rsidRPr="00F26A69">
        <w:rPr>
          <w:rFonts w:cs="Times New Roman"/>
          <w:bCs/>
          <w:sz w:val="28"/>
          <w:szCs w:val="28"/>
        </w:rPr>
        <w:t xml:space="preserve"> </w:t>
      </w:r>
      <w:r w:rsidRPr="00F26A69">
        <w:rPr>
          <w:rFonts w:cs="Times New Roman"/>
          <w:b/>
          <w:bCs/>
          <w:sz w:val="28"/>
          <w:szCs w:val="28"/>
        </w:rPr>
        <w:t xml:space="preserve">Проблема нежилых помещений для предпринимателей.  </w:t>
      </w:r>
      <w:r w:rsidRPr="00F26A69">
        <w:rPr>
          <w:rFonts w:cs="Times New Roman"/>
          <w:bCs/>
          <w:sz w:val="28"/>
          <w:szCs w:val="28"/>
        </w:rPr>
        <w:t>Наиболее актуальной для бизнеса является проблема доступа к недвижимому имуществу. Существует значительный дефицит приспособленных для осуществления предпринимательской деятельности нежилых помещений.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Именно этот фактор во многом задерживает развитие инновационного производственного предпринимательства. Нехватка нежилых помещении испытывают как начинающие предприниматели, желающие открыть собственное дело так и успешно функционирующее предприятие нуждающиеся в помещениях для расширения своей деятельности.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lastRenderedPageBreak/>
        <w:t>Решение данной проблемы заключается в строительстве и открытии новых бизнес-центров, бизнес-</w:t>
      </w:r>
      <w:proofErr w:type="spellStart"/>
      <w:r w:rsidRPr="00F26A69">
        <w:rPr>
          <w:rFonts w:cs="Times New Roman"/>
          <w:bCs/>
          <w:sz w:val="28"/>
          <w:szCs w:val="28"/>
        </w:rPr>
        <w:t>инкубатров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а также дальнейшего увеличения предоставляемых в аренду и в собственность площадей, помещений, находящихся в собственности у муниципальных образований Республики Адыгея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Предлагаем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1. Поручить Правительству Республики Адыгея строительство дополнительных бизнес – инкубаторов. </w:t>
      </w:r>
      <w:r w:rsidRPr="00F26A69">
        <w:rPr>
          <w:rFonts w:cs="Times New Roman"/>
          <w:bCs/>
          <w:sz w:val="28"/>
          <w:szCs w:val="28"/>
        </w:rPr>
        <w:tab/>
        <w:t>Для этого надо привлекать инвесторов с близлежащих регионов, иностранных государств.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2. Разработать программу, направленную на оказание поддержки субъектам малого предпринимательства при приобретении коммерческой недвижимости.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3. Рассмотреть вопрос о создании программы коммерческой ипотеки либо государственного субсидирования приобретения коммерческой недвижимости. 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/>
          <w:bCs/>
          <w:sz w:val="28"/>
          <w:szCs w:val="28"/>
        </w:rPr>
      </w:pPr>
      <w:r w:rsidRPr="00F26A69">
        <w:rPr>
          <w:rFonts w:cs="Times New Roman"/>
          <w:b/>
          <w:bCs/>
          <w:sz w:val="28"/>
          <w:szCs w:val="28"/>
        </w:rPr>
        <w:t>5.</w:t>
      </w:r>
      <w:r w:rsidRPr="00F26A69">
        <w:rPr>
          <w:rFonts w:cs="Times New Roman"/>
          <w:bCs/>
          <w:sz w:val="28"/>
          <w:szCs w:val="28"/>
        </w:rPr>
        <w:t xml:space="preserve"> </w:t>
      </w:r>
      <w:r w:rsidRPr="00F26A69">
        <w:rPr>
          <w:rFonts w:cs="Times New Roman"/>
          <w:b/>
          <w:bCs/>
          <w:sz w:val="28"/>
          <w:szCs w:val="28"/>
        </w:rPr>
        <w:t>Проблема размера штрафов в соответствии с российским законодательством (КоАП РФ)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Зачастую, после проведения проверок контролирующими органами на субъекты малого и среднего предпринимательства (в случае выявления правонарушений) возлагаются непомерные штрафы не соразмерные с уровнем правонарушения.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Кроме того, указанные штрафы списываются соответствующими органами незамедлительно либо блокируются счета субъектов предпринимательства, что наносит значительный ущерб, а порой вовсе приостанавливает их дальнейшую деятельность.  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Предлагаем: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1. Чаще применять меру административного наказания как предупреждение заменив ею другую меру наказания – административный штраф, но только в тех случаях, когда административное правонарушение совершенно впервые и размер понесенного кем бы то не было убытка является незначительным.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2. Внести соответствующие изменения в Раздел </w:t>
      </w:r>
      <w:r w:rsidRPr="00F26A69">
        <w:rPr>
          <w:rFonts w:cs="Times New Roman"/>
          <w:bCs/>
          <w:sz w:val="28"/>
          <w:szCs w:val="28"/>
          <w:lang w:val="en-US"/>
        </w:rPr>
        <w:t>II</w:t>
      </w:r>
      <w:r w:rsidRPr="00F26A69">
        <w:rPr>
          <w:rFonts w:cs="Times New Roman"/>
          <w:bCs/>
          <w:sz w:val="28"/>
          <w:szCs w:val="28"/>
        </w:rPr>
        <w:t xml:space="preserve"> Особенной части КоАП РФ. Поручить Государственному Совету – </w:t>
      </w:r>
      <w:proofErr w:type="spellStart"/>
      <w:r w:rsidRPr="00F26A69">
        <w:rPr>
          <w:rFonts w:cs="Times New Roman"/>
          <w:bCs/>
          <w:sz w:val="28"/>
          <w:szCs w:val="28"/>
        </w:rPr>
        <w:t>Хасэ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Республики Адыгея выйти с законодательной инициативой в Государственную Думу РФ.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3. Внести соответствующее изменения в Раздел </w:t>
      </w:r>
      <w:r w:rsidRPr="00F26A69">
        <w:rPr>
          <w:rFonts w:cs="Times New Roman"/>
          <w:bCs/>
          <w:sz w:val="28"/>
          <w:szCs w:val="28"/>
          <w:lang w:val="en-US"/>
        </w:rPr>
        <w:t>II</w:t>
      </w:r>
      <w:r w:rsidRPr="00F26A69">
        <w:rPr>
          <w:rFonts w:cs="Times New Roman"/>
          <w:bCs/>
          <w:sz w:val="28"/>
          <w:szCs w:val="28"/>
        </w:rPr>
        <w:t xml:space="preserve"> Особенной части КоАП Российской Федерации.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4. Государственному Совету-</w:t>
      </w:r>
      <w:proofErr w:type="spellStart"/>
      <w:r w:rsidRPr="00F26A69">
        <w:rPr>
          <w:rFonts w:cs="Times New Roman"/>
          <w:bCs/>
          <w:sz w:val="28"/>
          <w:szCs w:val="28"/>
        </w:rPr>
        <w:t>Хасэ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Республики Адыгея выйти с законодательной инициативой в Государственную Думу Российской Федерации с вопросом внесения изменении в Особенную часть КоАП Российской Федерации. 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b/>
          <w:bCs/>
          <w:sz w:val="28"/>
          <w:szCs w:val="28"/>
        </w:rPr>
      </w:pPr>
      <w:r w:rsidRPr="00F26A69">
        <w:rPr>
          <w:rFonts w:cs="Times New Roman"/>
          <w:b/>
          <w:bCs/>
          <w:sz w:val="28"/>
          <w:szCs w:val="28"/>
        </w:rPr>
        <w:t>6</w:t>
      </w:r>
      <w:r w:rsidRPr="00F26A69">
        <w:rPr>
          <w:rFonts w:cs="Times New Roman"/>
          <w:bCs/>
          <w:sz w:val="28"/>
          <w:szCs w:val="28"/>
        </w:rPr>
        <w:t xml:space="preserve">. </w:t>
      </w:r>
      <w:r w:rsidRPr="00F26A69">
        <w:rPr>
          <w:rFonts w:cs="Times New Roman"/>
          <w:b/>
          <w:bCs/>
          <w:sz w:val="28"/>
          <w:szCs w:val="28"/>
        </w:rPr>
        <w:t>Проблема доступа к финансовым ресурсам и высокие процентные ставки по кредитам в коммерческих банках.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В настоящее время наиболее актуальна проблема привлечения заемных средств. Рост </w:t>
      </w:r>
      <w:r w:rsidRPr="00F26A69">
        <w:rPr>
          <w:rFonts w:cs="Times New Roman"/>
          <w:sz w:val="28"/>
          <w:szCs w:val="28"/>
        </w:rPr>
        <w:t>процентных ставок по кредитам, предоставляемым коммерческими банками зачастую не дает возможности субъектам предпринимательской деятельности их привлечения.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Большим спросом у субъектов малого и среднего предпринимательства пользуются программы микрокредитования, реализуемые </w:t>
      </w:r>
      <w:proofErr w:type="spellStart"/>
      <w:r w:rsidRPr="00F26A69">
        <w:rPr>
          <w:rFonts w:cs="Times New Roman"/>
          <w:sz w:val="28"/>
          <w:szCs w:val="28"/>
        </w:rPr>
        <w:t>микрофинасовыми</w:t>
      </w:r>
      <w:proofErr w:type="spellEnd"/>
      <w:r w:rsidRPr="00F26A69">
        <w:rPr>
          <w:rFonts w:cs="Times New Roman"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</w:rPr>
        <w:lastRenderedPageBreak/>
        <w:t xml:space="preserve">организациями. Вместе с тем потребность в заемных финансовых средствах на реализацию бизнес проектов предпринимателей превышает максимальный размер </w:t>
      </w:r>
      <w:proofErr w:type="spellStart"/>
      <w:r w:rsidRPr="00F26A69">
        <w:rPr>
          <w:rFonts w:cs="Times New Roman"/>
          <w:sz w:val="28"/>
          <w:szCs w:val="28"/>
        </w:rPr>
        <w:t>микрозайма</w:t>
      </w:r>
      <w:proofErr w:type="spellEnd"/>
      <w:r w:rsidRPr="00F26A69">
        <w:rPr>
          <w:rFonts w:cs="Times New Roman"/>
          <w:sz w:val="28"/>
          <w:szCs w:val="28"/>
        </w:rPr>
        <w:t xml:space="preserve"> (1 млн. рублей), установленный в соответствии с Федеральным законом от 02.07.2010 года № 151-ФЗ </w:t>
      </w:r>
      <w:proofErr w:type="gramStart"/>
      <w:r w:rsidRPr="00F26A69">
        <w:rPr>
          <w:rFonts w:cs="Times New Roman"/>
          <w:sz w:val="28"/>
          <w:szCs w:val="28"/>
        </w:rPr>
        <w:t xml:space="preserve">« </w:t>
      </w:r>
      <w:proofErr w:type="spellStart"/>
      <w:r w:rsidRPr="00F26A69">
        <w:rPr>
          <w:rFonts w:cs="Times New Roman"/>
          <w:sz w:val="28"/>
          <w:szCs w:val="28"/>
        </w:rPr>
        <w:t>Омикрофинасовой</w:t>
      </w:r>
      <w:proofErr w:type="spellEnd"/>
      <w:proofErr w:type="gramEnd"/>
      <w:r w:rsidRPr="00F26A69">
        <w:rPr>
          <w:rFonts w:cs="Times New Roman"/>
          <w:sz w:val="28"/>
          <w:szCs w:val="28"/>
        </w:rPr>
        <w:t xml:space="preserve"> деятельности и </w:t>
      </w:r>
      <w:proofErr w:type="spellStart"/>
      <w:r w:rsidRPr="00F26A69">
        <w:rPr>
          <w:rFonts w:cs="Times New Roman"/>
          <w:sz w:val="28"/>
          <w:szCs w:val="28"/>
        </w:rPr>
        <w:t>микрофинансовых</w:t>
      </w:r>
      <w:proofErr w:type="spellEnd"/>
      <w:r w:rsidRPr="00F26A69">
        <w:rPr>
          <w:rFonts w:cs="Times New Roman"/>
          <w:sz w:val="28"/>
          <w:szCs w:val="28"/>
        </w:rPr>
        <w:t xml:space="preserve"> </w:t>
      </w:r>
      <w:proofErr w:type="spellStart"/>
      <w:r w:rsidRPr="00F26A69">
        <w:rPr>
          <w:rFonts w:cs="Times New Roman"/>
          <w:sz w:val="28"/>
          <w:szCs w:val="28"/>
        </w:rPr>
        <w:t>организвциях</w:t>
      </w:r>
      <w:proofErr w:type="spellEnd"/>
      <w:r w:rsidRPr="00F26A69">
        <w:rPr>
          <w:rFonts w:cs="Times New Roman"/>
          <w:sz w:val="28"/>
          <w:szCs w:val="28"/>
        </w:rPr>
        <w:t xml:space="preserve">»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В результате многие бизнес-проекты остаются не реализованы, а потенциал бизнеса не раскрытым.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Предлагаем:</w:t>
      </w:r>
    </w:p>
    <w:p w:rsidR="00CA6EBF" w:rsidRPr="00F26A69" w:rsidRDefault="00CA6EBF" w:rsidP="00CA6EBF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 xml:space="preserve">1.Увеличить максимальную сумму </w:t>
      </w:r>
      <w:proofErr w:type="spellStart"/>
      <w:r w:rsidRPr="00F26A69">
        <w:rPr>
          <w:rFonts w:cs="Times New Roman"/>
          <w:bCs/>
          <w:sz w:val="28"/>
          <w:szCs w:val="28"/>
        </w:rPr>
        <w:t>микрозайма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с одного миллиона рублей до трех миллионов рублей. Принимая во внимание сложившуюся ситуацию в стране, с учетом роста процентных ставок по кредитам в коммерческих банках и неизменности процентных ставок по </w:t>
      </w:r>
      <w:proofErr w:type="spellStart"/>
      <w:r w:rsidRPr="00F26A69">
        <w:rPr>
          <w:rFonts w:cs="Times New Roman"/>
          <w:bCs/>
          <w:sz w:val="28"/>
          <w:szCs w:val="28"/>
        </w:rPr>
        <w:t>микрозаймам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, предоставляемым </w:t>
      </w:r>
      <w:proofErr w:type="spellStart"/>
      <w:r w:rsidRPr="00F26A69">
        <w:rPr>
          <w:rFonts w:cs="Times New Roman"/>
          <w:bCs/>
          <w:sz w:val="28"/>
          <w:szCs w:val="28"/>
        </w:rPr>
        <w:t>микрофинансовыми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организациями в рамках господдержки, указанные изменения расширят возможности субъектов малого и среднего предпринимательства при привлечении финансовых ресурсов </w:t>
      </w:r>
      <w:proofErr w:type="spellStart"/>
      <w:r w:rsidRPr="00F26A69">
        <w:rPr>
          <w:rFonts w:cs="Times New Roman"/>
          <w:bCs/>
          <w:sz w:val="28"/>
          <w:szCs w:val="28"/>
        </w:rPr>
        <w:t>микрофинансовых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организаций по организации и развитию предпринимательской деятельности. В этих целях необходимо внесение изменений в пункт 3 части 1 статьи 2 Федерального закона от 02.07.2010 № 151-ФЗ «О </w:t>
      </w:r>
      <w:proofErr w:type="spellStart"/>
      <w:r w:rsidRPr="00F26A69">
        <w:rPr>
          <w:rFonts w:cs="Times New Roman"/>
          <w:bCs/>
          <w:sz w:val="28"/>
          <w:szCs w:val="28"/>
        </w:rPr>
        <w:t>микрофинансовой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деятельности и </w:t>
      </w:r>
      <w:proofErr w:type="spellStart"/>
      <w:r w:rsidRPr="00F26A69">
        <w:rPr>
          <w:rFonts w:cs="Times New Roman"/>
          <w:bCs/>
          <w:sz w:val="28"/>
          <w:szCs w:val="28"/>
        </w:rPr>
        <w:t>микрофинансовых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организациях», в части </w:t>
      </w:r>
      <w:r w:rsidRPr="00F26A69">
        <w:rPr>
          <w:rFonts w:cs="Times New Roman"/>
          <w:sz w:val="28"/>
          <w:szCs w:val="28"/>
        </w:rPr>
        <w:t>увеличения</w:t>
      </w:r>
      <w:r w:rsidRPr="00F26A69">
        <w:rPr>
          <w:rFonts w:cs="Times New Roman"/>
          <w:bCs/>
          <w:sz w:val="28"/>
          <w:szCs w:val="28"/>
        </w:rPr>
        <w:t xml:space="preserve"> максимальной суммы </w:t>
      </w:r>
      <w:proofErr w:type="spellStart"/>
      <w:r w:rsidRPr="00F26A69">
        <w:rPr>
          <w:rFonts w:cs="Times New Roman"/>
          <w:bCs/>
          <w:sz w:val="28"/>
          <w:szCs w:val="28"/>
        </w:rPr>
        <w:t>микрозайма</w:t>
      </w:r>
      <w:proofErr w:type="spellEnd"/>
      <w:r w:rsidRPr="00F26A69">
        <w:rPr>
          <w:rFonts w:cs="Times New Roman"/>
          <w:bCs/>
          <w:sz w:val="28"/>
          <w:szCs w:val="28"/>
        </w:rPr>
        <w:t xml:space="preserve"> с </w:t>
      </w:r>
      <w:r w:rsidRPr="00F26A69">
        <w:rPr>
          <w:rFonts w:cs="Times New Roman"/>
          <w:b/>
          <w:bCs/>
          <w:sz w:val="28"/>
          <w:szCs w:val="28"/>
        </w:rPr>
        <w:t xml:space="preserve">одного миллиона рублей до трех миллионов рублей».  </w:t>
      </w:r>
    </w:p>
    <w:p w:rsidR="00CA6EBF" w:rsidRPr="00F26A69" w:rsidRDefault="0017190E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7. </w:t>
      </w:r>
      <w:r w:rsidR="00CA6EBF" w:rsidRPr="00F26A69">
        <w:rPr>
          <w:rFonts w:cs="Times New Roman"/>
          <w:b/>
          <w:sz w:val="28"/>
          <w:szCs w:val="28"/>
        </w:rPr>
        <w:t xml:space="preserve">Проблема повышения стоимости уплаты государственной пошлины для организации осуществляющих розничную продажу алкогольной продукции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Стоимость</w:t>
      </w:r>
      <w:r w:rsidRPr="00F26A69">
        <w:rPr>
          <w:rFonts w:cs="Times New Roman"/>
          <w:b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</w:rPr>
        <w:t xml:space="preserve">лицензии на алкоголь с 1 января 2015 года повышена в соответствии с Федеральным законом от 21.07.2014 № 221-ФЗ «О внесении изменении в главу 25.3. части второй Налогового кодекса Российской Федерации». Этот закон установил новые размеры госпошлин за лицензирование производства и оборота алкогольной продукции – 65 тысяч рублей.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 первого же дня нового 2015 года 01.01.2015 года возрастет госпошлина за оформление и продление лицензии, разрешающей продажу алкогольных напитков в розницу. Этот документ нужен в первую очередь крупным продуктовым магазинам, организациям, которые занимаются общественным питанием и киоскам. Госпошлина теперь составляет 65 000 рублей на год. До наступления 2015 года пошлина составляла 40 000 рублей.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Необходимо сделать разбивку по уровню дохода СМСП за отчетный год, уровню уплаты налогов либо численности работающих. Речь идет о дифференциации категории получателей лицензии по выше указанным критериям.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Сравнение небольшого магазина с крупной торговой сетью в плане суммы оплаты за лицензию является некорректным.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Предлагаем:</w:t>
      </w:r>
    </w:p>
    <w:p w:rsidR="00CA6EBF" w:rsidRPr="00F26A69" w:rsidRDefault="00CA6EBF" w:rsidP="00CA6EBF">
      <w:pPr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Внести соответствующие изменения в гл. 25.3. Налогового</w:t>
      </w:r>
    </w:p>
    <w:p w:rsidR="00CA6EBF" w:rsidRPr="00F26A69" w:rsidRDefault="00CA6EBF" w:rsidP="00CA6EBF">
      <w:pPr>
        <w:spacing w:line="240" w:lineRule="auto"/>
        <w:ind w:firstLine="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кодекса Российской Федерации уменьшив данную сумму (65 000 </w:t>
      </w:r>
      <w:proofErr w:type="spellStart"/>
      <w:r w:rsidRPr="00F26A69">
        <w:rPr>
          <w:rFonts w:cs="Times New Roman"/>
          <w:sz w:val="28"/>
          <w:szCs w:val="28"/>
        </w:rPr>
        <w:t>руб</w:t>
      </w:r>
      <w:proofErr w:type="spellEnd"/>
      <w:r w:rsidRPr="00F26A69">
        <w:rPr>
          <w:rFonts w:cs="Times New Roman"/>
          <w:sz w:val="28"/>
          <w:szCs w:val="28"/>
        </w:rPr>
        <w:t xml:space="preserve">) для малых СМСП и </w:t>
      </w:r>
      <w:proofErr w:type="spellStart"/>
      <w:r w:rsidRPr="00F26A69">
        <w:rPr>
          <w:rFonts w:cs="Times New Roman"/>
          <w:sz w:val="28"/>
          <w:szCs w:val="28"/>
        </w:rPr>
        <w:t>микропредприятий</w:t>
      </w:r>
      <w:proofErr w:type="spellEnd"/>
      <w:r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 2.Государственному Совету – </w:t>
      </w:r>
      <w:proofErr w:type="spellStart"/>
      <w:r w:rsidRPr="00F26A69">
        <w:rPr>
          <w:rFonts w:cs="Times New Roman"/>
          <w:sz w:val="28"/>
          <w:szCs w:val="28"/>
        </w:rPr>
        <w:t>Хасэ</w:t>
      </w:r>
      <w:proofErr w:type="spellEnd"/>
      <w:r w:rsidRPr="00F26A69">
        <w:rPr>
          <w:rFonts w:cs="Times New Roman"/>
          <w:sz w:val="28"/>
          <w:szCs w:val="28"/>
        </w:rPr>
        <w:t xml:space="preserve"> Республики Адыгея необходимо выйти с законодательной инициативой в Государственную Думу Российской Федерации с вопросом внесения изменений в Налоговый кодекс Российской Федерации.</w:t>
      </w:r>
    </w:p>
    <w:p w:rsidR="00CA6EBF" w:rsidRPr="00F26A69" w:rsidRDefault="00CA6EBF" w:rsidP="00CA6EBF">
      <w:pPr>
        <w:spacing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CA6EBF" w:rsidRDefault="001D7870" w:rsidP="0017190E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1D7870">
        <w:rPr>
          <w:rFonts w:cs="Times New Roman"/>
          <w:b/>
          <w:sz w:val="28"/>
          <w:szCs w:val="28"/>
        </w:rPr>
        <w:t>5.</w:t>
      </w:r>
      <w:r w:rsidR="0017190E">
        <w:rPr>
          <w:rFonts w:cs="Times New Roman"/>
          <w:b/>
          <w:sz w:val="28"/>
          <w:szCs w:val="28"/>
        </w:rPr>
        <w:t xml:space="preserve"> </w:t>
      </w:r>
      <w:r w:rsidR="00CA6EBF" w:rsidRPr="00F26A69">
        <w:rPr>
          <w:rFonts w:cs="Times New Roman"/>
          <w:b/>
          <w:sz w:val="28"/>
          <w:szCs w:val="28"/>
        </w:rPr>
        <w:t>Предложения по повышению эффективности деятельности института (проблемы деятельности института и предложения по их устранению)</w:t>
      </w:r>
    </w:p>
    <w:p w:rsidR="0017190E" w:rsidRPr="00F26A69" w:rsidRDefault="0017190E" w:rsidP="0017190E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Большую практическую значимость приобретает право Уполномоченного на внесение Главе Республики Адыгея и органам государственной власти мотивированных предложений об отмене, приостановлении действия или изменении принятых нормативных правовых актов (или их отдельных положений), необоснованно затрудняющих ведение предпринимательской деятельности. В связи с этим в рамках расширения компетенции Уполномоченного необходимо </w:t>
      </w:r>
      <w:r w:rsidRPr="00F26A69">
        <w:rPr>
          <w:rFonts w:cs="Times New Roman"/>
          <w:b/>
          <w:sz w:val="28"/>
          <w:szCs w:val="28"/>
        </w:rPr>
        <w:t>дополнить ее правом обжалования региональных нормативных правовых актов</w:t>
      </w:r>
      <w:r w:rsidRPr="00F26A69">
        <w:rPr>
          <w:rFonts w:cs="Times New Roman"/>
          <w:sz w:val="28"/>
          <w:szCs w:val="28"/>
        </w:rPr>
        <w:t xml:space="preserve">. 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b/>
          <w:sz w:val="28"/>
          <w:szCs w:val="28"/>
          <w:lang w:eastAsia="ru-RU"/>
        </w:rPr>
      </w:pPr>
      <w:r w:rsidRPr="00F26A69">
        <w:rPr>
          <w:rFonts w:cs="Times New Roman"/>
          <w:sz w:val="28"/>
          <w:szCs w:val="28"/>
        </w:rPr>
        <w:t xml:space="preserve"> </w:t>
      </w:r>
      <w:r w:rsidRPr="00F26A69">
        <w:rPr>
          <w:rFonts w:eastAsia="Times New Roman" w:cs="Times New Roman"/>
          <w:b/>
          <w:sz w:val="28"/>
          <w:szCs w:val="28"/>
          <w:lang w:eastAsia="ru-RU"/>
        </w:rPr>
        <w:t>Участие Уполномоченного в региональном нормотворческом процессе.</w:t>
      </w:r>
    </w:p>
    <w:p w:rsidR="00CA6EBF" w:rsidRPr="00F26A69" w:rsidRDefault="00CA6EBF" w:rsidP="00CA6EB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Закон Республики Адыгея предусматривает право Уполномоченного участвовать в обсуждении концепций и разработке проектов законов и иных нормативных правовых актов Республики Адыгея, затрагивающих вопросы осуществления предпринимательской деятельности на территории региона. Бизнес-омбудсмен также вправе давать заключения на перечисленные документы, что в полной мере согласуется с основными положениями федерального закона об уполномоченных. Для исполнения региональных норм закона необходимо внести соответствующие изменения в Р</w:t>
      </w:r>
      <w:r w:rsidRPr="00F26A69">
        <w:rPr>
          <w:rFonts w:cs="Times New Roman"/>
          <w:sz w:val="28"/>
          <w:szCs w:val="28"/>
        </w:rPr>
        <w:t xml:space="preserve">егламент Правительства Республики Адыгея, </w:t>
      </w:r>
      <w:r w:rsidRPr="00F26A69">
        <w:rPr>
          <w:rFonts w:cs="Times New Roman"/>
          <w:b/>
          <w:sz w:val="28"/>
          <w:szCs w:val="28"/>
        </w:rPr>
        <w:t>дополнив его нормой об обязательном согласовании с Уполномоченным проектов правовых актов области, связанных с вопросами предпринимательской деятельности</w:t>
      </w:r>
      <w:r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Кроме того, законом Республики об Уполномоченном предусматривается право Уполномоченного издавать </w:t>
      </w:r>
      <w:r w:rsidRPr="00F26A69">
        <w:rPr>
          <w:rFonts w:cs="Times New Roman"/>
          <w:b/>
          <w:sz w:val="28"/>
          <w:szCs w:val="28"/>
        </w:rPr>
        <w:t>приказы, причем исключительно связанные с деятельностью аппарата Уполномоченного</w:t>
      </w:r>
      <w:r w:rsidRPr="00F26A69">
        <w:rPr>
          <w:rFonts w:cs="Times New Roman"/>
          <w:sz w:val="28"/>
          <w:szCs w:val="28"/>
        </w:rPr>
        <w:t xml:space="preserve">.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Целью работы Уполномоченного является соблюдение установленных нормативными правовыми актами прав и интересов предпринимателей, в связи с чем его деятельность образует правоприменительную практику. Но вместе с этим, есть вопросы, по которым Уполномоченному необходимо издавать приказы, имеющие нормативно-правовой характер, поскольку они не имеют никакого отношения к вопросам деятельности аппарата Уполномоченного. Так, например, к таким вопросам относятся: 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определение порядка работы с обращениями (жалобами) предпринимателей, участия Уполномоченного в выездных проверках в рамках государственного контроля (надзора) или муниципального контроля;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утверждение Положения об общественных помощниках и формы удостоверения, и назначение общественных помощников;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утверждение Положения об общественном экспертном совете и его состава;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- определение порядка привлечения экспертов и специалистов.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Указанные вопросы направлены на установление правовых норм (правил), обязательных для неопределенного круга лиц, предполагают регулирование общественных отношений и рассчитаны на неоднократное применение. В настоящее время региональным законом об Уполномоченном возможность издания приказов, не касающихся деятельности аппарата Уполномоченного, не предоставлена. 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 учетом необходимости внесения изменений в закон Республики Адыгея от 04 июня 2013 года №207 «Об Уполномоченном по защите прав предпринимателей в Республике Адыгея» обращаюсь к членам Правительства Республики Адыгея и депутатам Государственного Совета-</w:t>
      </w:r>
      <w:proofErr w:type="spellStart"/>
      <w:r w:rsidRPr="00F26A69">
        <w:rPr>
          <w:rFonts w:cs="Times New Roman"/>
          <w:sz w:val="28"/>
          <w:szCs w:val="28"/>
        </w:rPr>
        <w:t>Хасэ</w:t>
      </w:r>
      <w:proofErr w:type="spellEnd"/>
      <w:r w:rsidRPr="00F26A69">
        <w:rPr>
          <w:rFonts w:cs="Times New Roman"/>
          <w:sz w:val="28"/>
          <w:szCs w:val="28"/>
        </w:rPr>
        <w:t xml:space="preserve"> Республики Адыгея поддержать мое предложение.</w:t>
      </w:r>
    </w:p>
    <w:p w:rsidR="00CA6EBF" w:rsidRPr="00F26A69" w:rsidRDefault="00CA6EBF" w:rsidP="00CA6EBF">
      <w:pPr>
        <w:shd w:val="clear" w:color="auto" w:fill="FFFFFF"/>
        <w:spacing w:line="240" w:lineRule="auto"/>
        <w:ind w:firstLine="708"/>
        <w:textAlignment w:val="baseline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Уполномоченным был подготовлен проект закона республики о внесении изменений в закон республики об административных правонарушениях. Данное предложение поддерживается и прокуратурой Республики Адыгея.</w:t>
      </w:r>
    </w:p>
    <w:p w:rsidR="00CA6EBF" w:rsidRPr="00F26A69" w:rsidRDefault="00CA6EBF" w:rsidP="00CA6EBF">
      <w:pPr>
        <w:shd w:val="clear" w:color="auto" w:fill="FFFFFF"/>
        <w:spacing w:line="240" w:lineRule="auto"/>
        <w:ind w:firstLine="708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cs="Times New Roman"/>
          <w:sz w:val="28"/>
          <w:szCs w:val="28"/>
        </w:rPr>
        <w:t xml:space="preserve">Проектом закона </w:t>
      </w:r>
      <w:r w:rsidRPr="00F26A69">
        <w:rPr>
          <w:rFonts w:eastAsia="Times New Roman" w:cs="Times New Roman"/>
          <w:sz w:val="28"/>
          <w:szCs w:val="28"/>
          <w:lang w:eastAsia="ru-RU"/>
        </w:rPr>
        <w:t>предлагается дополнить Закон Республики Адыгея «Об административных правонарушениях» статьей, устанавливающей административную ответственность в виде административного штрафа за у</w:t>
      </w:r>
      <w:r w:rsidRPr="00F26A69">
        <w:rPr>
          <w:rFonts w:cs="Times New Roman"/>
          <w:sz w:val="28"/>
          <w:szCs w:val="28"/>
        </w:rPr>
        <w:t>казанные ограничения и запреты, которые введены нормами регионального закона</w:t>
      </w:r>
      <w:r w:rsidRPr="00F26A69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CA6EBF" w:rsidRPr="00F26A69" w:rsidRDefault="00CA6EBF" w:rsidP="00CA6EBF">
      <w:pPr>
        <w:shd w:val="clear" w:color="auto" w:fill="FFFFFF"/>
        <w:spacing w:line="240" w:lineRule="auto"/>
        <w:ind w:firstLine="708"/>
        <w:textAlignment w:val="baseline"/>
        <w:rPr>
          <w:rFonts w:cs="Times New Roman"/>
          <w:sz w:val="28"/>
          <w:szCs w:val="28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- за в</w:t>
      </w:r>
      <w:r w:rsidRPr="00F26A69">
        <w:rPr>
          <w:rFonts w:cs="Times New Roman"/>
          <w:sz w:val="28"/>
          <w:szCs w:val="28"/>
        </w:rPr>
        <w:t xml:space="preserve">мешательство в деятельность Уполномоченного по защите прав предпринимателей в Республике Адыгея с целью повлиять на его решения, </w:t>
      </w:r>
    </w:p>
    <w:p w:rsidR="00CA6EBF" w:rsidRPr="00F26A69" w:rsidRDefault="00CA6EBF" w:rsidP="00CA6EBF">
      <w:pPr>
        <w:shd w:val="clear" w:color="auto" w:fill="FFFFFF"/>
        <w:spacing w:line="240" w:lineRule="auto"/>
        <w:ind w:firstLine="708"/>
        <w:textAlignment w:val="baseline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- за неисполнение должностными лицами законных требований Уполномоченного по защите прав предпринимателей в Республике Адыгея либо воспрепятствование его деятельности в иной форме; </w:t>
      </w:r>
    </w:p>
    <w:p w:rsidR="00CA6EBF" w:rsidRPr="00F26A69" w:rsidRDefault="00CA6EBF" w:rsidP="00CA6EBF">
      <w:pPr>
        <w:shd w:val="clear" w:color="auto" w:fill="FFFFFF"/>
        <w:spacing w:line="240" w:lineRule="auto"/>
        <w:ind w:firstLine="708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cs="Times New Roman"/>
          <w:sz w:val="28"/>
          <w:szCs w:val="28"/>
        </w:rPr>
        <w:t>- за несоблюдение должностным лицом установленных сроков предоставления информации (документов, материалов, ответов на обращения) Уполномоченному по защите прав предпринимателей в Республике Адыгея</w:t>
      </w:r>
      <w:r w:rsidRPr="00F26A69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«Статья 17.2.2.</w:t>
      </w:r>
      <w:r w:rsidRPr="00F26A69">
        <w:rPr>
          <w:rFonts w:cs="Times New Roman"/>
          <w:sz w:val="28"/>
          <w:szCs w:val="28"/>
        </w:rPr>
        <w:t xml:space="preserve"> КоАП РФ Воспрепятствование законной деятельности Уполномоченного при Президенте Российской Федерации по защите прав предпринимателей, </w:t>
      </w:r>
      <w:r w:rsidRPr="00F26A69">
        <w:rPr>
          <w:rFonts w:cs="Times New Roman"/>
          <w:b/>
          <w:i/>
          <w:sz w:val="28"/>
          <w:szCs w:val="28"/>
        </w:rPr>
        <w:t>Уполномоченного по защите прав предпринимателей в субъекте Российской Федерации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1. Вмешательство в деятельность Уполномоченного при Президенте Российской Федерации по защите прав предпринимателей </w:t>
      </w:r>
      <w:r w:rsidRPr="00F26A69">
        <w:rPr>
          <w:rFonts w:cs="Times New Roman"/>
          <w:b/>
          <w:i/>
          <w:sz w:val="28"/>
          <w:szCs w:val="28"/>
        </w:rPr>
        <w:t>«, Уполномоченного по защите прав предпринимателей в субъекте Российской Федерации»</w:t>
      </w:r>
      <w:r w:rsidRPr="00F26A69">
        <w:rPr>
          <w:rFonts w:cs="Times New Roman"/>
          <w:sz w:val="28"/>
          <w:szCs w:val="28"/>
        </w:rPr>
        <w:t xml:space="preserve"> с целью повлиять на его решения -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влечет наложение административного штрафа в размере от двух тысячи до трех тысяч рублей.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2. Неисполнение должностными лицами законных требований Уполномоченного при Президенте Российской Федерации по защите прав предпринимателей </w:t>
      </w:r>
      <w:r w:rsidRPr="00F26A69">
        <w:rPr>
          <w:rFonts w:cs="Times New Roman"/>
          <w:b/>
          <w:i/>
          <w:sz w:val="28"/>
          <w:szCs w:val="28"/>
        </w:rPr>
        <w:t>«, Уполномоченного по защите прав предпринимателей в субъекте Российской Федерации»</w:t>
      </w:r>
      <w:r w:rsidRPr="00F26A69">
        <w:rPr>
          <w:rFonts w:cs="Times New Roman"/>
          <w:sz w:val="28"/>
          <w:szCs w:val="28"/>
        </w:rPr>
        <w:t xml:space="preserve"> либо воспрепятствование его деятельности в иной форме -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влечет наложение административного штрафа на должностных лиц в размере от двух тысяч до трех тысяч рублей.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3. Несоблюдение должностными лицами установленных </w:t>
      </w:r>
      <w:hyperlink r:id="rId19" w:history="1">
        <w:r w:rsidRPr="00F26A69">
          <w:rPr>
            <w:rStyle w:val="a3"/>
            <w:rFonts w:cs="Times New Roman"/>
            <w:color w:val="auto"/>
            <w:sz w:val="28"/>
            <w:szCs w:val="28"/>
          </w:rPr>
          <w:t>сроков</w:t>
        </w:r>
      </w:hyperlink>
      <w:r w:rsidRPr="00F26A69">
        <w:rPr>
          <w:rFonts w:cs="Times New Roman"/>
          <w:sz w:val="28"/>
          <w:szCs w:val="28"/>
        </w:rPr>
        <w:t xml:space="preserve"> предоставления информации (документов, материалов, ответов на обращения) Уполномоченному при Президенте Российской Федерации по защите прав </w:t>
      </w:r>
      <w:r w:rsidRPr="00F26A69">
        <w:rPr>
          <w:rFonts w:cs="Times New Roman"/>
          <w:sz w:val="28"/>
          <w:szCs w:val="28"/>
        </w:rPr>
        <w:lastRenderedPageBreak/>
        <w:t xml:space="preserve">предпринимателей </w:t>
      </w:r>
      <w:r w:rsidRPr="00F26A69">
        <w:rPr>
          <w:rFonts w:cs="Times New Roman"/>
          <w:b/>
          <w:i/>
          <w:sz w:val="28"/>
          <w:szCs w:val="28"/>
        </w:rPr>
        <w:t>«, Уполномоченному по защите прав предпринимателей в субъекте Российской Федерации»</w:t>
      </w:r>
      <w:r w:rsidRPr="00F26A69">
        <w:rPr>
          <w:rFonts w:cs="Times New Roman"/>
          <w:sz w:val="28"/>
          <w:szCs w:val="28"/>
        </w:rPr>
        <w:t xml:space="preserve"> -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влечет наложение административного штрафа в размере от одной тысячи до двух тысяч рублей.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4. Повторное в течении года совершение административного правонарушения, предусмотренного </w:t>
      </w:r>
      <w:hyperlink r:id="rId20" w:anchor="Par4" w:history="1">
        <w:r w:rsidRPr="00F26A69">
          <w:rPr>
            <w:rStyle w:val="a3"/>
            <w:rFonts w:cs="Times New Roman"/>
            <w:color w:val="auto"/>
            <w:sz w:val="28"/>
            <w:szCs w:val="28"/>
          </w:rPr>
          <w:t>частями 1</w:t>
        </w:r>
      </w:hyperlink>
      <w:r w:rsidRPr="00F26A69">
        <w:rPr>
          <w:rFonts w:cs="Times New Roman"/>
          <w:sz w:val="28"/>
          <w:szCs w:val="28"/>
        </w:rPr>
        <w:t xml:space="preserve"> - </w:t>
      </w:r>
      <w:hyperlink r:id="rId21" w:anchor="Par8" w:history="1">
        <w:r w:rsidRPr="00F26A69">
          <w:rPr>
            <w:rStyle w:val="a3"/>
            <w:rFonts w:cs="Times New Roman"/>
            <w:color w:val="auto"/>
            <w:sz w:val="28"/>
            <w:szCs w:val="28"/>
          </w:rPr>
          <w:t>3</w:t>
        </w:r>
      </w:hyperlink>
      <w:r w:rsidRPr="00F26A69">
        <w:rPr>
          <w:rFonts w:cs="Times New Roman"/>
          <w:sz w:val="28"/>
          <w:szCs w:val="28"/>
        </w:rPr>
        <w:t xml:space="preserve"> настоящей статьи, -</w:t>
      </w:r>
    </w:p>
    <w:p w:rsidR="00CA6EBF" w:rsidRPr="00F26A69" w:rsidRDefault="00CA6EBF" w:rsidP="00CA6EBF">
      <w:pPr>
        <w:shd w:val="clear" w:color="auto" w:fill="FFFFFF"/>
        <w:spacing w:line="240" w:lineRule="auto"/>
        <w:ind w:firstLine="708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cs="Times New Roman"/>
          <w:sz w:val="28"/>
          <w:szCs w:val="28"/>
        </w:rPr>
        <w:t>влечет дисквалификацию на срок от шести месяцев до одного года.»</w:t>
      </w:r>
    </w:p>
    <w:p w:rsidR="00CA6EBF" w:rsidRPr="00F26A69" w:rsidRDefault="00CA6EBF" w:rsidP="00CA6EBF">
      <w:pPr>
        <w:shd w:val="clear" w:color="auto" w:fill="FFFFFF"/>
        <w:spacing w:line="240" w:lineRule="auto"/>
        <w:ind w:firstLine="708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26A69">
        <w:rPr>
          <w:rFonts w:eastAsia="Times New Roman" w:cs="Times New Roman"/>
          <w:sz w:val="28"/>
          <w:szCs w:val="28"/>
          <w:lang w:eastAsia="ru-RU"/>
        </w:rPr>
        <w:t>Внести изменения в Закон Республики Адыгея от 19 апреля 2004 года «Об административных правонарушениях»:</w:t>
      </w:r>
    </w:p>
    <w:p w:rsidR="00CA6EBF" w:rsidRPr="00F26A69" w:rsidRDefault="00CA6EBF" w:rsidP="00CA6EBF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A69">
        <w:rPr>
          <w:rFonts w:ascii="Times New Roman" w:hAnsi="Times New Roman" w:cs="Times New Roman"/>
          <w:color w:val="auto"/>
          <w:sz w:val="28"/>
          <w:szCs w:val="28"/>
        </w:rPr>
        <w:tab/>
        <w:t>- главу 2 дополнить статьей следующего содержания:</w:t>
      </w:r>
    </w:p>
    <w:p w:rsidR="00CA6EBF" w:rsidRPr="00F26A69" w:rsidRDefault="00CA6EBF" w:rsidP="00CA6EBF">
      <w:pPr>
        <w:pStyle w:val="a8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6A69">
        <w:rPr>
          <w:rFonts w:ascii="Times New Roman" w:hAnsi="Times New Roman" w:cs="Times New Roman"/>
          <w:color w:val="auto"/>
          <w:sz w:val="28"/>
          <w:szCs w:val="28"/>
        </w:rPr>
        <w:tab/>
        <w:t>«</w:t>
      </w:r>
      <w:r w:rsidRPr="00F26A69">
        <w:rPr>
          <w:rFonts w:ascii="Times New Roman" w:hAnsi="Times New Roman" w:cs="Times New Roman"/>
          <w:b/>
          <w:color w:val="auto"/>
          <w:sz w:val="28"/>
          <w:szCs w:val="28"/>
        </w:rPr>
        <w:t>Воспрепятствование законной деятельности Уполномоченного по защите прав предпринимателей в Республике Адыгея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1. Вмешательство в деятельность Уполномоченного по защите прав предпринимателей в Республике Адыгея с целью повлиять на его решения – влечет наложение административного штрафа в размере от одной тысячи до двух тысяч рублей.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 2. Неисполнение должностными лицами законных требований Уполномоченного по защите прав предпринимателей в Республике Адыгея либо воспрепятствование его деятельности в иной форме – влечет наложение административного штрафа на должностных лиц в размере от двух тысяч до трех тысяч рублей.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3. Несоблюдение должностным лицом установленных сроков предоставления информации (документов, материалов, ответов на обращения) Уполномоченному по защите прав предпринимателей в Республике Адыгея – влечет наложение административного штрафа в размере от одной тысячи до трех тысяч рублей.»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b/>
          <w:i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Уполномоченный при Президенте Российской Федерации по защите прав предпринимателей </w:t>
      </w:r>
      <w:r w:rsidRPr="00F26A69">
        <w:rPr>
          <w:rFonts w:cs="Times New Roman"/>
          <w:b/>
          <w:i/>
          <w:sz w:val="28"/>
          <w:szCs w:val="28"/>
        </w:rPr>
        <w:t>«, уполномоченные по защите прав предпринимателей в субъектах Российской Федерации по их заявлению вступают в дело на стороне истца или ответчика в качестве третьего лица, не заявляющего самостоятельных требований, о чем выносится соответствующее определение.»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Уполномоченный при Президенте Российской Федерации по защите прав предпринимателей</w:t>
      </w:r>
      <w:r w:rsidRPr="00F26A69">
        <w:rPr>
          <w:rFonts w:cs="Times New Roman"/>
          <w:b/>
          <w:sz w:val="28"/>
          <w:szCs w:val="28"/>
        </w:rPr>
        <w:t xml:space="preserve"> </w:t>
      </w:r>
      <w:r w:rsidRPr="00F26A69">
        <w:rPr>
          <w:rFonts w:cs="Times New Roman"/>
          <w:b/>
          <w:i/>
          <w:sz w:val="28"/>
          <w:szCs w:val="28"/>
        </w:rPr>
        <w:t xml:space="preserve">«, уполномоченные по защите прав предпринимателей в субъектах Российской Федерации» </w:t>
      </w:r>
      <w:r w:rsidRPr="00F26A69">
        <w:rPr>
          <w:rFonts w:cs="Times New Roman"/>
          <w:sz w:val="28"/>
          <w:szCs w:val="28"/>
        </w:rPr>
        <w:t xml:space="preserve">вправе обжаловать вступившие в законную силу судебные акты по правилам, установленным </w:t>
      </w:r>
      <w:hyperlink r:id="rId22" w:history="1">
        <w:r w:rsidRPr="00F26A69">
          <w:rPr>
            <w:rStyle w:val="a3"/>
            <w:rFonts w:cs="Times New Roman"/>
            <w:color w:val="auto"/>
            <w:sz w:val="28"/>
            <w:szCs w:val="28"/>
          </w:rPr>
          <w:t>статьей 42</w:t>
        </w:r>
      </w:hyperlink>
      <w:r w:rsidRPr="00F26A69">
        <w:rPr>
          <w:rFonts w:cs="Times New Roman"/>
          <w:sz w:val="28"/>
          <w:szCs w:val="28"/>
        </w:rPr>
        <w:t xml:space="preserve"> настоящего Кодекса.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b/>
          <w:i/>
          <w:sz w:val="28"/>
          <w:szCs w:val="28"/>
        </w:rPr>
      </w:pPr>
      <w:r w:rsidRPr="00F26A69">
        <w:rPr>
          <w:rFonts w:cs="Times New Roman"/>
          <w:b/>
          <w:i/>
          <w:sz w:val="28"/>
          <w:szCs w:val="28"/>
        </w:rPr>
        <w:t xml:space="preserve">Уполномоченный при Президенте Российской Федерации по защите прав предпринимателей, уполномоченные по защите прав предпринимателей в субъектах Российской Федерации вправе вступить в дело по своей инициативе на любой стадии процесса для дачи заключения по делу с правами стороны по делу в целях осуществления возложенных на Уполномоченного при Президенте Российской Федерации по защите прав предпринимателей, уполномоченных по защите прав предпринимателей в субъектах Российской Федерации обязанностей и защиты нарушенных или оспариваемых прав, свобод и охраняемых законом интересов других лиц, </w:t>
      </w:r>
      <w:r w:rsidRPr="00F26A69">
        <w:rPr>
          <w:rFonts w:cs="Times New Roman"/>
          <w:b/>
          <w:i/>
          <w:sz w:val="28"/>
          <w:szCs w:val="28"/>
        </w:rPr>
        <w:lastRenderedPageBreak/>
        <w:t>государственных или общественных интересов в порядке, установленном законодательством Российской Федерации.»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b/>
          <w:i/>
          <w:sz w:val="28"/>
          <w:szCs w:val="28"/>
        </w:rPr>
      </w:pPr>
    </w:p>
    <w:p w:rsidR="00CA6EBF" w:rsidRPr="00F26A69" w:rsidRDefault="001D7870" w:rsidP="001D7870">
      <w:pPr>
        <w:spacing w:line="240" w:lineRule="auto"/>
        <w:ind w:firstLine="709"/>
        <w:outlineLvl w:val="0"/>
        <w:rPr>
          <w:rFonts w:cs="Times New Roman"/>
          <w:b/>
          <w:sz w:val="28"/>
          <w:szCs w:val="28"/>
        </w:rPr>
      </w:pPr>
      <w:bookmarkStart w:id="10" w:name="_Toc415583188"/>
      <w:r w:rsidRPr="001D7870">
        <w:rPr>
          <w:rFonts w:cs="Times New Roman"/>
          <w:b/>
          <w:sz w:val="28"/>
          <w:szCs w:val="28"/>
        </w:rPr>
        <w:t xml:space="preserve">4. </w:t>
      </w:r>
      <w:r w:rsidR="00CA6EBF" w:rsidRPr="00F26A69">
        <w:rPr>
          <w:rFonts w:cs="Times New Roman"/>
          <w:b/>
          <w:sz w:val="28"/>
          <w:szCs w:val="28"/>
        </w:rPr>
        <w:t>Оценка условий осуществления предпринимательской деятельности в Республике Адыгея</w:t>
      </w:r>
      <w:bookmarkEnd w:id="10"/>
    </w:p>
    <w:p w:rsidR="00CA6EBF" w:rsidRPr="00F26A69" w:rsidRDefault="00CA6EBF" w:rsidP="00CA6EBF">
      <w:pPr>
        <w:spacing w:line="240" w:lineRule="auto"/>
        <w:ind w:left="448"/>
        <w:rPr>
          <w:rFonts w:cs="Times New Roman"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Реализация в течение 2014 года предоставленных законодательством полномочий позволила Уполномоченному по защите прав предпринимателей в Республике Адыгея проанализировать состояния развития экономики Республики Адыгея, а также условия ведения бизнеса и поддержки предпринимательства.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Источником получения указанной информации послужили сведения из жалоб и обращений субъектов предпринимательской деятельности, индивидуальный прием предпринимателей и публичные встречи, обращения бизнес-объединений, взаимодействие с органами исполнительной власти Республики Адыгея, участие в совещательных органах, другие источники.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Республике Адыгея большое внимание уделяется вопросам развития и предоставления мер государственной финансовой поддержки малого и среднего предпринимательства: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Ежегодно увеличивается объем бюджетных средств, направляемых на реализацию различных видов государственной поддержки; создана широкая сеть организаций инфраструктуры поддержки субъектов малого и среднего предпринимательства.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Добиться этого позволило развитие перспективных отраслей – от сельского хозяйства до туристической сферы. Их реализации способствуют и особые условия для развития бизнеса: налоговые льготы, компенсации по кредитам и информационная поддержка предпринимателей.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Вместе с тем, несмотря на все осуществляемые меры, направленные на развитие предпринимательства, оптимизацию административных процедур, введение ряда региональных налоговых льгот, значительное количество реализуемых программ, говорить о высокой степени удовлетворенности субъектов предпринимательской деятельности действиями государственной и муниципальной власти пока преждевременно.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Система мер (инфраструктурных, инвестиционных, бюджетных, налоговых, внешнеэкономических и иных) в отношении бизнеса, зачастую не воспринимаются конечными получателями поддержки – предпринимателями.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Необходимо отметить, что субъективная оценка условий осуществления предпринимательской деятельности напрямую зависит от качества взаимодействия муниципальных властей и бизнеса.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Для изучения условий осуществления предпринимательской деятельности Уполномоченным на протяжении 2014 года осуществлялись регулярные выезды в муниципальные образования Республики Адыгея, собраны мнения предпринимательского сообщества.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уровне местного самоуправления, по нашему мнению, недостаточно действенная система сбора, обработки и анализа информации, позволяющая составить реалистичную картину о состоянии малого и среднего предпринимательства.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Большинство муниципальных программ поддержки предпринимательства содержат аналогичные региональным, а иногда и федеральным целям (при отсутствии сопоставимых ресурсов для их достижения), не содержат критериев оценки их достижения. Мероприятия носят характер оказания отдельных видов поддержки (как правило, информационной, консультационной и финансовой) отдельным видам субъектов малого и среднего предпринимательства за счет достаточно небольших бюджетных ресурсов на муниципальном уровне.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Полагаю, что в силу ограниченности муниципальных кадровых, финансовых и организационных ресурсов система мер, позволяющая органам местного самоуправления выявлять проблемы бизнеса на территории и эффективно влиять на их решение, недостаточна.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целях оценки условий осуществления предпринимательской деятельности в Республике Адыгея было проведено анкетирование 80 респондентов – субъектов предпринимательской деятельности, по Республике Адыгея. Охвачены были все городские округа и муниципальные районы Республики.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анкетировании приняли участие: индивидуальные предприниматели – 66%, представители малого бизнеса – 32%, среднего бизнеса – 2%. Среди опрошенных было 91% – директоров или владельцев бизнеса и 9 %– заместителей директоров.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Полученные результаты анкетирования отражают оценку условий осуществления предпринимательской деятельности в Республике Адыгея и выражаются в следующих показателях.</w:t>
      </w:r>
    </w:p>
    <w:p w:rsidR="00CA6EBF" w:rsidRPr="00F26A69" w:rsidRDefault="00CA6EBF" w:rsidP="0017190E">
      <w:pPr>
        <w:spacing w:line="240" w:lineRule="auto"/>
        <w:ind w:left="720" w:firstLine="0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 xml:space="preserve">Общая информация.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как за последние три года изменилась административная нагрузка на бизнес 69% опрошенных ответили, что не изменилась, 21% – увеличилась и 10% – уменьшилась.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 мнению респондентов, в наибольшей степени способствуют развитию бизнеса: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r w:rsidRPr="00F26A69">
        <w:rPr>
          <w:rFonts w:cs="Times New Roman"/>
          <w:sz w:val="28"/>
          <w:szCs w:val="28"/>
        </w:rPr>
        <w:t>1). Федеральные министерства, подведомственные им агентства, службы, надзоры – 64%, а именно: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юстиции Российской Федерации;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экономического развития Российской Федерации;</w:t>
      </w:r>
      <w:r w:rsidRPr="00F26A69">
        <w:rPr>
          <w:rFonts w:cs="Times New Roman"/>
          <w:b/>
          <w:sz w:val="28"/>
          <w:szCs w:val="28"/>
        </w:rPr>
        <w:t xml:space="preserve">  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hyperlink r:id="rId23" w:history="1">
        <w:r w:rsidR="00CA6EBF" w:rsidRPr="00F26A69">
          <w:rPr>
            <w:rStyle w:val="a3"/>
            <w:rFonts w:cs="Times New Roman"/>
            <w:sz w:val="28"/>
            <w:szCs w:val="28"/>
          </w:rPr>
          <w:t>Министерство финансов Российской Федерации (Минфин)</w:t>
        </w:r>
      </w:hyperlink>
      <w:r w:rsidR="00CA6EBF" w:rsidRPr="00F26A69">
        <w:rPr>
          <w:rFonts w:cs="Times New Roman"/>
          <w:sz w:val="28"/>
          <w:szCs w:val="28"/>
          <w:u w:val="single"/>
        </w:rPr>
        <w:t>;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hyperlink r:id="rId24" w:history="1">
        <w:r w:rsidR="00CA6EBF" w:rsidRPr="00F26A69">
          <w:rPr>
            <w:rStyle w:val="a3"/>
            <w:rFonts w:cs="Times New Roman"/>
            <w:sz w:val="28"/>
            <w:szCs w:val="28"/>
          </w:rPr>
          <w:t>Министерство промышленности и торговли Российской Федерации (</w:t>
        </w:r>
        <w:proofErr w:type="spellStart"/>
        <w:r w:rsidR="00CA6EBF" w:rsidRPr="00F26A69">
          <w:rPr>
            <w:rStyle w:val="a3"/>
            <w:rFonts w:cs="Times New Roman"/>
            <w:sz w:val="28"/>
            <w:szCs w:val="28"/>
          </w:rPr>
          <w:t>Минпромторг</w:t>
        </w:r>
        <w:proofErr w:type="spellEnd"/>
        <w:r w:rsidR="00CA6EBF" w:rsidRPr="00F26A69">
          <w:rPr>
            <w:rStyle w:val="a3"/>
            <w:rFonts w:cs="Times New Roman"/>
            <w:sz w:val="28"/>
            <w:szCs w:val="28"/>
          </w:rPr>
          <w:t>)</w:t>
        </w:r>
      </w:hyperlink>
      <w:r w:rsidR="00CA6EBF"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r w:rsidRPr="00F26A69">
        <w:rPr>
          <w:rFonts w:cs="Times New Roman"/>
          <w:sz w:val="28"/>
          <w:szCs w:val="28"/>
        </w:rPr>
        <w:t>2). Федеральные службы и агентства – 17%, а именно: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hyperlink r:id="rId25" w:history="1">
        <w:r w:rsidR="00CA6EBF" w:rsidRPr="00F26A69">
          <w:rPr>
            <w:rStyle w:val="a3"/>
            <w:rFonts w:cs="Times New Roman"/>
            <w:sz w:val="28"/>
            <w:szCs w:val="28"/>
          </w:rPr>
          <w:t>Федеральное агентство по туризму (Ростуризм)</w:t>
        </w:r>
      </w:hyperlink>
      <w:r w:rsidR="00CA6EBF" w:rsidRPr="00F26A69">
        <w:rPr>
          <w:rFonts w:cs="Times New Roman"/>
          <w:sz w:val="28"/>
          <w:szCs w:val="28"/>
        </w:rPr>
        <w:t>;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hyperlink r:id="rId26" w:history="1">
        <w:r w:rsidR="00CA6EBF" w:rsidRPr="00F26A69">
          <w:rPr>
            <w:rStyle w:val="a3"/>
            <w:rFonts w:cs="Times New Roman"/>
            <w:sz w:val="28"/>
            <w:szCs w:val="28"/>
          </w:rPr>
          <w:t>Федеральная служба государственной регистрации, кадастра и картографии (</w:t>
        </w:r>
        <w:proofErr w:type="spellStart"/>
        <w:r w:rsidR="00CA6EBF" w:rsidRPr="00F26A69">
          <w:rPr>
            <w:rStyle w:val="a3"/>
            <w:rFonts w:cs="Times New Roman"/>
            <w:sz w:val="28"/>
            <w:szCs w:val="28"/>
          </w:rPr>
          <w:t>Росреестр</w:t>
        </w:r>
        <w:proofErr w:type="spellEnd"/>
        <w:r w:rsidR="00CA6EBF" w:rsidRPr="00F26A69">
          <w:rPr>
            <w:rStyle w:val="a3"/>
            <w:rFonts w:cs="Times New Roman"/>
            <w:sz w:val="28"/>
            <w:szCs w:val="28"/>
          </w:rPr>
          <w:t>)</w:t>
        </w:r>
      </w:hyperlink>
      <w:r w:rsidR="00CA6EBF"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r w:rsidRPr="00F26A69">
        <w:rPr>
          <w:rFonts w:cs="Times New Roman"/>
          <w:sz w:val="28"/>
          <w:szCs w:val="28"/>
        </w:rPr>
        <w:t>3).</w:t>
      </w:r>
      <w:r w:rsidRPr="00F26A69">
        <w:rPr>
          <w:rFonts w:cs="Times New Roman"/>
          <w:b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</w:rPr>
        <w:t>Региональные органы государственной власти – 17%.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r w:rsidRPr="00F26A69">
        <w:rPr>
          <w:rFonts w:cs="Times New Roman"/>
          <w:sz w:val="28"/>
          <w:szCs w:val="28"/>
        </w:rPr>
        <w:t>4). Муниципальные органы государственной власти – 7%.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тоже время в наибольшей степени препятствуют развитию бизнеса: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r w:rsidRPr="00F26A69">
        <w:rPr>
          <w:rFonts w:cs="Times New Roman"/>
          <w:sz w:val="28"/>
          <w:szCs w:val="28"/>
        </w:rPr>
        <w:t>1). Федеральные министерства, подведомственные им агентства, службы, надзоры – 49%, в том числе: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Министерство внутренних дел Российской Федерации. 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r w:rsidRPr="00F26A69">
        <w:rPr>
          <w:rFonts w:cs="Times New Roman"/>
          <w:sz w:val="28"/>
          <w:szCs w:val="28"/>
        </w:rPr>
        <w:t>2. Федеральные службы и агентства – 28%, а именно: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color w:val="002060"/>
          <w:sz w:val="28"/>
          <w:szCs w:val="28"/>
        </w:rPr>
      </w:pPr>
      <w:hyperlink r:id="rId27" w:history="1">
        <w:r w:rsidR="00CA6EBF" w:rsidRPr="00F26A69">
          <w:rPr>
            <w:rStyle w:val="a3"/>
            <w:rFonts w:cs="Times New Roman"/>
            <w:sz w:val="28"/>
            <w:szCs w:val="28"/>
          </w:rPr>
          <w:t>Федеральная служба по финансовому мониторингу (</w:t>
        </w:r>
        <w:proofErr w:type="spellStart"/>
        <w:r w:rsidR="00CA6EBF" w:rsidRPr="00F26A69">
          <w:rPr>
            <w:rStyle w:val="a3"/>
            <w:rFonts w:cs="Times New Roman"/>
            <w:sz w:val="28"/>
            <w:szCs w:val="28"/>
          </w:rPr>
          <w:t>Росфинмониторинг</w:t>
        </w:r>
        <w:proofErr w:type="spellEnd"/>
        <w:r w:rsidR="00CA6EBF" w:rsidRPr="00F26A69">
          <w:rPr>
            <w:rStyle w:val="a3"/>
            <w:rFonts w:cs="Times New Roman"/>
            <w:sz w:val="28"/>
            <w:szCs w:val="28"/>
          </w:rPr>
          <w:t>)</w:t>
        </w:r>
      </w:hyperlink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hyperlink r:id="rId28" w:history="1">
        <w:r w:rsidR="00CA6EBF" w:rsidRPr="00F26A69">
          <w:rPr>
            <w:rStyle w:val="a3"/>
            <w:rFonts w:cs="Times New Roman"/>
            <w:sz w:val="28"/>
            <w:szCs w:val="28"/>
          </w:rPr>
          <w:t>Федеральная миграционная служба (ФМС)</w:t>
        </w:r>
      </w:hyperlink>
      <w:r w:rsidR="00CA6EBF" w:rsidRPr="00F26A69">
        <w:rPr>
          <w:rFonts w:cs="Times New Roman"/>
          <w:sz w:val="28"/>
          <w:szCs w:val="28"/>
        </w:rPr>
        <w:t>;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color w:val="000000" w:themeColor="text1"/>
          <w:sz w:val="28"/>
          <w:szCs w:val="28"/>
        </w:rPr>
      </w:pPr>
      <w:hyperlink r:id="rId29" w:history="1"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Федеральная служба по экологическому, технологическому и атомному надзору (</w:t>
        </w:r>
        <w:proofErr w:type="spellStart"/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Ростехнадзор</w:t>
        </w:r>
        <w:proofErr w:type="spellEnd"/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)</w:t>
        </w:r>
      </w:hyperlink>
      <w:r w:rsidR="00CA6EBF" w:rsidRPr="00F26A69">
        <w:rPr>
          <w:rFonts w:cs="Times New Roman"/>
          <w:color w:val="000000" w:themeColor="text1"/>
          <w:sz w:val="28"/>
          <w:szCs w:val="28"/>
        </w:rPr>
        <w:t>;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color w:val="000000" w:themeColor="text1"/>
          <w:sz w:val="28"/>
          <w:szCs w:val="28"/>
        </w:rPr>
      </w:pPr>
      <w:hyperlink r:id="rId30" w:history="1"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Федеральная служба по надзору в сфере природопользования (</w:t>
        </w:r>
        <w:proofErr w:type="spellStart"/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Росприроднадзор</w:t>
        </w:r>
        <w:proofErr w:type="spellEnd"/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)</w:t>
        </w:r>
      </w:hyperlink>
      <w:r w:rsidR="00CA6EBF" w:rsidRPr="00F26A69">
        <w:rPr>
          <w:rFonts w:cs="Times New Roman"/>
          <w:color w:val="000000" w:themeColor="text1"/>
          <w:sz w:val="28"/>
          <w:szCs w:val="28"/>
        </w:rPr>
        <w:t>;</w:t>
      </w:r>
    </w:p>
    <w:p w:rsidR="00CA6EBF" w:rsidRPr="00F26A69" w:rsidRDefault="00F01B1B" w:rsidP="00CA6EBF">
      <w:pPr>
        <w:spacing w:line="240" w:lineRule="auto"/>
        <w:ind w:firstLine="709"/>
        <w:contextualSpacing/>
        <w:rPr>
          <w:rFonts w:cs="Times New Roman"/>
          <w:color w:val="000000" w:themeColor="text1"/>
          <w:sz w:val="28"/>
          <w:szCs w:val="28"/>
        </w:rPr>
      </w:pPr>
      <w:hyperlink r:id="rId31" w:history="1"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Федеральная служба по надзору в сфере защиты прав потребителей и благополучия человека (</w:t>
        </w:r>
        <w:proofErr w:type="spellStart"/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Роспотребнадзор</w:t>
        </w:r>
        <w:proofErr w:type="spellEnd"/>
        <w:r w:rsidR="00CA6EBF" w:rsidRPr="00F26A69">
          <w:rPr>
            <w:rStyle w:val="a3"/>
            <w:rFonts w:cs="Times New Roman"/>
            <w:color w:val="000000" w:themeColor="text1"/>
            <w:sz w:val="28"/>
            <w:szCs w:val="28"/>
          </w:rPr>
          <w:t>)</w:t>
        </w:r>
      </w:hyperlink>
      <w:r w:rsidR="00CA6EBF" w:rsidRPr="00F26A69">
        <w:rPr>
          <w:rFonts w:cs="Times New Roman"/>
          <w:color w:val="000000" w:themeColor="text1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  <w:u w:val="single"/>
        </w:rPr>
      </w:pPr>
      <w:r w:rsidRPr="00F26A69">
        <w:rPr>
          <w:rFonts w:cs="Times New Roman"/>
          <w:sz w:val="28"/>
          <w:szCs w:val="28"/>
        </w:rPr>
        <w:t>3. Региональные органы государственной власти – 9%.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4. Муниципальные органы государственной власти – 10%.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Видами административного регулирования наиболее обременительными для бизнеса были названы: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внеплановые документарные проверки налоговых органов, получение разрешений, свидетельств, справок и иных документов</w:t>
      </w:r>
      <w:r w:rsidRPr="00F26A69">
        <w:rPr>
          <w:rFonts w:cs="Times New Roman"/>
          <w:b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</w:rPr>
        <w:t>в налоговых органах, применение указанными органами несоразмерных мер административных наказаний – 31 %;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получение разрешений, свидетельств, справок и иных документов в органах, контролирующих соблюдение трудового законодательства, применение указанными органами несоразмерных мер административных наказаний – 22%; 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получение разрешений, свидетельств, справок и иных документов во внебюджетных фондах (ПФР, ФСС, ФОМС), применение указанными органами несоразмерных мер административных наказаний – 15%; 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получение разрешений, свидетельств, справок и иных документов в органах, контролирующих соблюдение санитарных норм и законодательства о защите прав потребителей, применение указанными органами несоразмерных мер административных наказаний – 21%;</w:t>
      </w:r>
    </w:p>
    <w:p w:rsidR="00CA6EBF" w:rsidRPr="00F26A69" w:rsidRDefault="00CA6EBF" w:rsidP="00CA6EBF">
      <w:pPr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получение разрешений, свидетельств, справок и иных документов в органах, контролирующих соблюдение требований пожарной безопасности, применение указанными органами несоразмерных мер административных наказаний –6%; действия правоохранительных органов – 5%.</w:t>
      </w:r>
    </w:p>
    <w:p w:rsidR="00CA6EBF" w:rsidRPr="00F26A69" w:rsidRDefault="00CA6EBF" w:rsidP="0017190E">
      <w:pPr>
        <w:spacing w:line="240" w:lineRule="auto"/>
        <w:ind w:left="720" w:firstLine="0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 xml:space="preserve">Разрешительно – согласовательная деятельность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 «Сколько в среднем попыток подачи документов Вы делали для получения одной государственной услуги» 87% опрошенных ответили – от 1 до 3 попыток, 10% опрошенных сделали от 4 до 6 попыток и 3% опрошенных потребовалось 7 и более попыток.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 первой попытки государственные услуги были получены (в % от общего числа):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41 – 100% – 29%;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21 – 80% – 7%;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11 – 60% – 49%;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7 – 40% – 5%;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0 – 20% – 10%.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получение одной государственной услуги (полный цикл – от подготовки документов, подача документов, ожидание результатов, если было </w:t>
      </w:r>
      <w:r w:rsidRPr="00F26A69">
        <w:rPr>
          <w:rFonts w:cs="Times New Roman"/>
          <w:sz w:val="28"/>
          <w:szCs w:val="28"/>
        </w:rPr>
        <w:lastRenderedPageBreak/>
        <w:t>несколько неудачных попыток – показатели суммируются) было потрачено до 5 дней – 10% опрощенных предпринимателей, от 6 до 9 дней – 6%, от 10 до 15 дней – 43%, от 16 до 21 дней – 20% и более 22 дней – 21%.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 мнению 14% респондентов количество разрешительных / согласовательных процедур за последние 3 года сократилось, 21% респондентов считают, что увеличилось и 65% – не изменилось. Количество разрешительных / согласовательных процедур увеличилось в связи с развитием бизнеса, так считают 30 % респондентов, 70 % ответили, что размер бизнеса не увеличился, а растет бюрократия.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установленные законодательством сроки результаты рассмотрения документов получили (в % от общего числа): 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41 – 100% – 73%;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21 – 80% – 14%;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11 – 60% – 8%;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7 – 40% – 3%;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sz w:val="28"/>
          <w:szCs w:val="28"/>
        </w:rPr>
        <w:t>0 – 20% – 2%.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18% респондентов приходилось сталкиваться с предложением чиновников оплатить дополнительные суммы проектным или иным организациям, как условием получения разрешительной документации, 82% респондентов не сталкивались с такими предложениями.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 мнению опрошенных предпринимателей, реальная средняя стоимость получения одной государственной услуги больше официальной госпошлины (в % – разбег):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41 – 100% – 16%;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21 – 80% – 6%;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11 – 60% – 19%;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7 – 40% – 5%;</w:t>
      </w:r>
    </w:p>
    <w:p w:rsidR="00CA6EBF" w:rsidRPr="00F26A69" w:rsidRDefault="00CA6EBF" w:rsidP="00CA6EBF">
      <w:pPr>
        <w:tabs>
          <w:tab w:val="left" w:pos="42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0 – 20% – 54%.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Наиболее значимыми для бизнеса являются следующие разрешительные / согласовательные процедуры: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выдача разрешений, согласований, иных документов (принятие юридически значимого решения по предоставлению права в форме разрешения, согласования и иных документов) – 38%;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государственная регистрация (принятие юридически значимого решения по предоставлению права в форме регистрации) – 25%;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лицензирование (принятие юридически значимого решения по присвоению / подтверждению права в форме выдачи лицензии) – 15%;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государственная сертификация (принятие юридически значимого решения по присвоению / подтверждению статуса в форме выдачи сертификата) – 13%;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государственная аттестация, аккредитация (принятие юридически значимого решения по присвоению / подтверждению статуса в форме аттестации, аккредитации) – 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государственные разрешения в форме ведения реестров, регистров, списков (принятие юридически значимого решения по предоставлению права в форме включения в учетный список) – 3%.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Наиболее значимые проблемы, связанные с прохождением административных процедур: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многочисленные возвраты документов по формальным основаниям – 22%;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неопределенность оснований для отказа в получении услуги – 17%;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продолжительность времени получения результата </w:t>
      </w:r>
      <w:proofErr w:type="spellStart"/>
      <w:r w:rsidRPr="00F26A69">
        <w:rPr>
          <w:rFonts w:cs="Times New Roman"/>
          <w:sz w:val="28"/>
          <w:szCs w:val="28"/>
        </w:rPr>
        <w:t>госуслуги</w:t>
      </w:r>
      <w:proofErr w:type="spellEnd"/>
      <w:r w:rsidRPr="00F26A69">
        <w:rPr>
          <w:rFonts w:cs="Times New Roman"/>
          <w:sz w:val="28"/>
          <w:szCs w:val="28"/>
        </w:rPr>
        <w:t xml:space="preserve"> – 14%;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обязательные требования размыты и соответствие им определяется по усмотрению должностных лиц без четких критериев – 12%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проблемы, связанные с процедурой получения / подачи документов (неудобное расположение офиса, длительная очередь и проч.) – 10%;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обязательные требования избыточны и бесполезны и требуют большого объема непроизводительных инвестиций в компанию для получения            результата – 10%;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неопределенность времени –9%;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обязательные требования не соответствуют современным реалиям – 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наличие неформальных платежей –1%.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69 % компаний респондентов ведением отчетности занимаются от 1 до 5 человек, в 27% компаний – от 5 до 10 человек, в 4% компаний – более 10 человек.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Расходы на подготовку отчетности занимают от 1% до 10 % доли в издержках (расходах) в 93% компаний респондентов, от 11% до 20% – в 6% компаний, более 21% – в 1 % компаний.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Наиболее актуальные проблемы, связанные с подготовкой отчетности: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постоянные изменения в правилах и формах отчетности – 39%;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избыточность информации, содержащейся в отчетности – 19%;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дороговизна электронного документооборота (ЭЦП, сертификация и              т.д.) – 15%;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невозможность получить компетентную консультацию от уполномоченного ОГВ – 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неясность требований – 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дороговизна отчетного ПО, реализуемого сторонними разработчиками – 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ошибки и недоработки в ПО, созданном контрольным органом – 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недостаточная автоматизация процесса – 3%.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55% респондентов считают, что требования, предъявляемые к компании, соответствуют текущему уровню развития науки, техники и зарубежным аналогам, 40% – указанные требования считают явно завышенными, 5% – заниженными.</w:t>
      </w:r>
    </w:p>
    <w:p w:rsidR="00CA6EBF" w:rsidRPr="00F26A69" w:rsidRDefault="00CA6EBF" w:rsidP="001D7870">
      <w:pPr>
        <w:tabs>
          <w:tab w:val="left" w:pos="1134"/>
        </w:tabs>
        <w:spacing w:line="240" w:lineRule="auto"/>
        <w:ind w:firstLine="709"/>
        <w:jc w:val="left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Административное регулирование в процессе работы на рынке (контрольно-надзорная деятельность).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каково количество проверок, проведенных в Вашей компании в истекшем году, 66% опрошенных ответили – от 1 до 3 проверок, 25% опрошенных – от 4 до 6 проверок, 9% опрошенных – 7 и более проверок.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По мнению 59% респондентов, количество проверок по сравнению с прошлым годом не изменилось, 27% – уменьшилось, 16% – увеличилось. 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Виды проверок, проходивших в компаниях респондентов: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плановые – 45%;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внеплановые повторные – 29%;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проверки прокуратуры – 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внеплановые по иным причинам – 7%; 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следственные действия – 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проверки получателей бюджетных средств – 4%; 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административные расследования – 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проверки по заявлению граждан – 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оперативно-розыскные действия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Количество проверок, проведенных в компаниях респондентов, закончилось выявлением нарушений (в %):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41 – 100% – 61%;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21 – 80% – 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11 – 60% – 13%;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7 – 40%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0 – 20% – 21%.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59% респондентов считают необоснованными выявленные нарушения, 41% – обоснованными.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Обязательные требования после проверки стали соблюдать 70% предпринимателей, 30% ответили – нет, так как указанные требования реализовать невозможно.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Наибольшее количество проверок в компаниях респондентов провели: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налоговая служба (ФНС) – 35%;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F26A69">
        <w:rPr>
          <w:rFonts w:cs="Times New Roman"/>
          <w:sz w:val="28"/>
          <w:szCs w:val="28"/>
        </w:rPr>
        <w:t>Роспотребнадзор</w:t>
      </w:r>
      <w:proofErr w:type="spellEnd"/>
      <w:r w:rsidRPr="00F26A69">
        <w:rPr>
          <w:rFonts w:cs="Times New Roman"/>
          <w:sz w:val="28"/>
          <w:szCs w:val="28"/>
        </w:rPr>
        <w:t>) – 25%;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(МЧС) – 21%;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труду и занятости (</w:t>
      </w:r>
      <w:proofErr w:type="spellStart"/>
      <w:r w:rsidRPr="00F26A69">
        <w:rPr>
          <w:rFonts w:cs="Times New Roman"/>
          <w:sz w:val="28"/>
          <w:szCs w:val="28"/>
        </w:rPr>
        <w:t>Роструд</w:t>
      </w:r>
      <w:proofErr w:type="spellEnd"/>
      <w:r w:rsidRPr="00F26A69">
        <w:rPr>
          <w:rFonts w:cs="Times New Roman"/>
          <w:sz w:val="28"/>
          <w:szCs w:val="28"/>
        </w:rPr>
        <w:t>) – 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Прокуратура РФ – 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Министерство внутренних дел РФ (в </w:t>
      </w:r>
      <w:proofErr w:type="spellStart"/>
      <w:r w:rsidRPr="00F26A69">
        <w:rPr>
          <w:rFonts w:cs="Times New Roman"/>
          <w:sz w:val="28"/>
          <w:szCs w:val="28"/>
        </w:rPr>
        <w:t>т.ч</w:t>
      </w:r>
      <w:proofErr w:type="spellEnd"/>
      <w:r w:rsidRPr="00F26A69">
        <w:rPr>
          <w:rFonts w:cs="Times New Roman"/>
          <w:sz w:val="28"/>
          <w:szCs w:val="28"/>
        </w:rPr>
        <w:t>. полиция, ГИБДД) – 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экологическому, технологическому и атомному надзору (</w:t>
      </w:r>
      <w:proofErr w:type="spellStart"/>
      <w:r w:rsidRPr="00F26A69">
        <w:rPr>
          <w:rFonts w:cs="Times New Roman"/>
          <w:sz w:val="28"/>
          <w:szCs w:val="28"/>
        </w:rPr>
        <w:t>Ростехнадзор</w:t>
      </w:r>
      <w:proofErr w:type="spellEnd"/>
      <w:r w:rsidRPr="00F26A69">
        <w:rPr>
          <w:rFonts w:cs="Times New Roman"/>
          <w:sz w:val="28"/>
          <w:szCs w:val="28"/>
        </w:rPr>
        <w:t>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Федеральное агентство по техническому регулированию и метрологии (</w:t>
      </w:r>
      <w:proofErr w:type="spellStart"/>
      <w:r w:rsidRPr="00F26A69">
        <w:rPr>
          <w:rFonts w:cs="Times New Roman"/>
          <w:sz w:val="28"/>
          <w:szCs w:val="28"/>
        </w:rPr>
        <w:t>Росстандарт</w:t>
      </w:r>
      <w:proofErr w:type="spellEnd"/>
      <w:r w:rsidRPr="00F26A69">
        <w:rPr>
          <w:rFonts w:cs="Times New Roman"/>
          <w:sz w:val="28"/>
          <w:szCs w:val="28"/>
        </w:rPr>
        <w:t>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обороны РФ (военные комиссариаты — в части воинского учета)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регулированию алкогольного рынка (</w:t>
      </w:r>
      <w:proofErr w:type="spellStart"/>
      <w:r w:rsidRPr="00F26A69">
        <w:rPr>
          <w:rFonts w:cs="Times New Roman"/>
          <w:sz w:val="28"/>
          <w:szCs w:val="28"/>
        </w:rPr>
        <w:t>Росалкогольрегулирование</w:t>
      </w:r>
      <w:proofErr w:type="spellEnd"/>
      <w:r w:rsidRPr="00F26A69">
        <w:rPr>
          <w:rFonts w:cs="Times New Roman"/>
          <w:sz w:val="28"/>
          <w:szCs w:val="28"/>
        </w:rPr>
        <w:t>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связи, информационных технологий и массовых коммуникаций (</w:t>
      </w:r>
      <w:proofErr w:type="spellStart"/>
      <w:r w:rsidRPr="00F26A69">
        <w:rPr>
          <w:rFonts w:cs="Times New Roman"/>
          <w:sz w:val="28"/>
          <w:szCs w:val="28"/>
        </w:rPr>
        <w:t>Роскомнадзор</w:t>
      </w:r>
      <w:proofErr w:type="spellEnd"/>
      <w:r w:rsidRPr="00F26A69">
        <w:rPr>
          <w:rFonts w:cs="Times New Roman"/>
          <w:sz w:val="28"/>
          <w:szCs w:val="28"/>
        </w:rPr>
        <w:t>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природопользования (</w:t>
      </w:r>
      <w:proofErr w:type="spellStart"/>
      <w:r w:rsidRPr="00F26A69">
        <w:rPr>
          <w:rFonts w:cs="Times New Roman"/>
          <w:sz w:val="28"/>
          <w:szCs w:val="28"/>
        </w:rPr>
        <w:t>Росприроднадзор</w:t>
      </w:r>
      <w:proofErr w:type="spellEnd"/>
      <w:r w:rsidRPr="00F26A69">
        <w:rPr>
          <w:rFonts w:cs="Times New Roman"/>
          <w:sz w:val="28"/>
          <w:szCs w:val="28"/>
        </w:rPr>
        <w:t>)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Наиболее негативную субъективную оценку практики проведения проверок получили: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1). Федеральные министерства, подведомственные им агентства, службы, надзоры – 42%, в том числе:</w:t>
      </w:r>
    </w:p>
    <w:p w:rsidR="00CA6EBF" w:rsidRPr="00F26A69" w:rsidRDefault="00F01B1B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hyperlink r:id="rId32" w:history="1">
        <w:r w:rsidR="00CA6EBF" w:rsidRPr="00F26A69">
          <w:rPr>
            <w:rFonts w:cs="Times New Roman"/>
            <w:sz w:val="28"/>
            <w:szCs w:val="28"/>
          </w:rPr>
          <w:t>Министерство внутренних дел Российской Федерации (МВД)</w:t>
        </w:r>
      </w:hyperlink>
      <w:r w:rsidR="00CA6EBF" w:rsidRPr="00F26A69">
        <w:rPr>
          <w:rFonts w:cs="Times New Roman"/>
          <w:sz w:val="28"/>
          <w:szCs w:val="28"/>
        </w:rPr>
        <w:t>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2). Федеральные службы и агентства – 56%, а именно:</w:t>
      </w:r>
    </w:p>
    <w:p w:rsidR="00CA6EBF" w:rsidRPr="00F26A69" w:rsidRDefault="00F01B1B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hyperlink r:id="rId33" w:history="1">
        <w:r w:rsidR="00CA6EBF" w:rsidRPr="00F26A69">
          <w:rPr>
            <w:rFonts w:cs="Times New Roman"/>
            <w:sz w:val="28"/>
            <w:szCs w:val="28"/>
          </w:rPr>
          <w:t>Федеральная налоговая служба (ФНС)</w:t>
        </w:r>
      </w:hyperlink>
      <w:r w:rsidR="00CA6EBF" w:rsidRPr="00F26A69">
        <w:rPr>
          <w:rFonts w:cs="Times New Roman"/>
          <w:sz w:val="28"/>
          <w:szCs w:val="28"/>
        </w:rPr>
        <w:t>;</w:t>
      </w:r>
    </w:p>
    <w:p w:rsidR="00CA6EBF" w:rsidRPr="00F26A69" w:rsidRDefault="00F01B1B" w:rsidP="00CA6EBF">
      <w:pPr>
        <w:spacing w:line="240" w:lineRule="auto"/>
        <w:ind w:firstLine="709"/>
        <w:rPr>
          <w:rFonts w:cs="Times New Roman"/>
          <w:b/>
          <w:sz w:val="28"/>
          <w:szCs w:val="28"/>
        </w:rPr>
      </w:pPr>
      <w:hyperlink r:id="rId34" w:history="1">
        <w:r w:rsidR="00CA6EBF" w:rsidRPr="00F26A69">
          <w:rPr>
            <w:rFonts w:cs="Times New Roman"/>
            <w:sz w:val="28"/>
            <w:szCs w:val="28"/>
            <w:bdr w:val="none" w:sz="0" w:space="0" w:color="auto" w:frame="1"/>
          </w:rPr>
          <w:t>Федеральная служба по надзору в сфере природопользования (</w:t>
        </w:r>
        <w:proofErr w:type="spellStart"/>
        <w:r w:rsidR="00CA6EBF" w:rsidRPr="00F26A69">
          <w:rPr>
            <w:rFonts w:cs="Times New Roman"/>
            <w:sz w:val="28"/>
            <w:szCs w:val="28"/>
            <w:bdr w:val="none" w:sz="0" w:space="0" w:color="auto" w:frame="1"/>
          </w:rPr>
          <w:t>Росприроднадзор</w:t>
        </w:r>
        <w:proofErr w:type="spellEnd"/>
        <w:r w:rsidR="00CA6EBF" w:rsidRPr="00F26A69">
          <w:rPr>
            <w:rFonts w:cs="Times New Roman"/>
            <w:sz w:val="28"/>
            <w:szCs w:val="28"/>
            <w:bdr w:val="none" w:sz="0" w:space="0" w:color="auto" w:frame="1"/>
          </w:rPr>
          <w:t>)</w:t>
        </w:r>
      </w:hyperlink>
      <w:r w:rsidR="00CA6EBF" w:rsidRPr="00F26A69">
        <w:rPr>
          <w:rFonts w:cs="Times New Roman"/>
          <w:sz w:val="28"/>
          <w:szCs w:val="28"/>
        </w:rPr>
        <w:t>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Региональные органы государственной власти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Муниципальные органы государственной власти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Наиболее позитивную оценку практики проведения проверок получили: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труду и занятости (</w:t>
      </w:r>
      <w:proofErr w:type="spellStart"/>
      <w:r w:rsidRPr="00F26A69">
        <w:rPr>
          <w:rFonts w:cs="Times New Roman"/>
          <w:sz w:val="28"/>
          <w:szCs w:val="28"/>
        </w:rPr>
        <w:t>Роструд</w:t>
      </w:r>
      <w:proofErr w:type="spellEnd"/>
      <w:r w:rsidRPr="00F26A69">
        <w:rPr>
          <w:rFonts w:cs="Times New Roman"/>
          <w:sz w:val="28"/>
          <w:szCs w:val="28"/>
        </w:rPr>
        <w:t>) – 40%;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(МЧС) – 30%;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F26A69">
        <w:rPr>
          <w:rFonts w:cs="Times New Roman"/>
          <w:sz w:val="28"/>
          <w:szCs w:val="28"/>
        </w:rPr>
        <w:t>Роспотребнадзор</w:t>
      </w:r>
      <w:proofErr w:type="spellEnd"/>
      <w:r w:rsidRPr="00F26A69">
        <w:rPr>
          <w:rFonts w:cs="Times New Roman"/>
          <w:sz w:val="28"/>
          <w:szCs w:val="28"/>
        </w:rPr>
        <w:t>) – 17%;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налоговая служба (ФНС) – 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Министерство внутренних дел РФ (в </w:t>
      </w:r>
      <w:proofErr w:type="spellStart"/>
      <w:r w:rsidRPr="00F26A69">
        <w:rPr>
          <w:rFonts w:cs="Times New Roman"/>
          <w:sz w:val="28"/>
          <w:szCs w:val="28"/>
        </w:rPr>
        <w:t>т.ч</w:t>
      </w:r>
      <w:proofErr w:type="spellEnd"/>
      <w:r w:rsidRPr="00F26A69">
        <w:rPr>
          <w:rFonts w:cs="Times New Roman"/>
          <w:sz w:val="28"/>
          <w:szCs w:val="28"/>
        </w:rPr>
        <w:t>. полиция, ГИБДД) – 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таможенная служба (ФТС)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Прокуратура РФ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природопользования (</w:t>
      </w:r>
      <w:proofErr w:type="spellStart"/>
      <w:r w:rsidRPr="00F26A69">
        <w:rPr>
          <w:rFonts w:cs="Times New Roman"/>
          <w:sz w:val="28"/>
          <w:szCs w:val="28"/>
        </w:rPr>
        <w:t>Росприроднадзор</w:t>
      </w:r>
      <w:proofErr w:type="spellEnd"/>
      <w:r w:rsidRPr="00F26A69">
        <w:rPr>
          <w:rFonts w:cs="Times New Roman"/>
          <w:sz w:val="28"/>
          <w:szCs w:val="28"/>
        </w:rPr>
        <w:t>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Федеральное агентство по техническому регулированию и метрологии (</w:t>
      </w:r>
      <w:proofErr w:type="spellStart"/>
      <w:r w:rsidRPr="00F26A69">
        <w:rPr>
          <w:rFonts w:cs="Times New Roman"/>
          <w:sz w:val="28"/>
          <w:szCs w:val="28"/>
        </w:rPr>
        <w:t>Росстандарт</w:t>
      </w:r>
      <w:proofErr w:type="spellEnd"/>
      <w:r w:rsidRPr="00F26A69">
        <w:rPr>
          <w:rFonts w:cs="Times New Roman"/>
          <w:sz w:val="28"/>
          <w:szCs w:val="28"/>
        </w:rPr>
        <w:t>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Федеральное казначейство (Казначейство)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Наибольшие издержки для бизнеса предприниматели связывают с исполнением обязательных требований: 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F26A69">
        <w:rPr>
          <w:rFonts w:cs="Times New Roman"/>
          <w:sz w:val="28"/>
          <w:szCs w:val="28"/>
        </w:rPr>
        <w:t>Роспотребнадзор</w:t>
      </w:r>
      <w:proofErr w:type="spellEnd"/>
      <w:r w:rsidRPr="00F26A69">
        <w:rPr>
          <w:rFonts w:cs="Times New Roman"/>
          <w:sz w:val="28"/>
          <w:szCs w:val="28"/>
        </w:rPr>
        <w:t>) – 28%;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(МЧС) – 24%;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труду и занятости (</w:t>
      </w:r>
      <w:proofErr w:type="spellStart"/>
      <w:r w:rsidRPr="00F26A69">
        <w:rPr>
          <w:rFonts w:cs="Times New Roman"/>
          <w:sz w:val="28"/>
          <w:szCs w:val="28"/>
        </w:rPr>
        <w:t>Роструд</w:t>
      </w:r>
      <w:proofErr w:type="spellEnd"/>
      <w:r w:rsidRPr="00F26A69">
        <w:rPr>
          <w:rFonts w:cs="Times New Roman"/>
          <w:sz w:val="28"/>
          <w:szCs w:val="28"/>
        </w:rPr>
        <w:t>) – 17%;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природопользования (</w:t>
      </w:r>
      <w:proofErr w:type="spellStart"/>
      <w:r w:rsidRPr="00F26A69">
        <w:rPr>
          <w:rFonts w:cs="Times New Roman"/>
          <w:sz w:val="28"/>
          <w:szCs w:val="28"/>
        </w:rPr>
        <w:t>Росприроднадзор</w:t>
      </w:r>
      <w:proofErr w:type="spellEnd"/>
      <w:r w:rsidRPr="00F26A69">
        <w:rPr>
          <w:rFonts w:cs="Times New Roman"/>
          <w:sz w:val="28"/>
          <w:szCs w:val="28"/>
        </w:rPr>
        <w:t>) – 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налоговая служба (ФНС) – 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экологическому, технологическому и атомному надзору (</w:t>
      </w:r>
      <w:proofErr w:type="spellStart"/>
      <w:r w:rsidRPr="00F26A69">
        <w:rPr>
          <w:rFonts w:cs="Times New Roman"/>
          <w:sz w:val="28"/>
          <w:szCs w:val="28"/>
        </w:rPr>
        <w:t>Ростехнадзор</w:t>
      </w:r>
      <w:proofErr w:type="spellEnd"/>
      <w:r w:rsidRPr="00F26A69">
        <w:rPr>
          <w:rFonts w:cs="Times New Roman"/>
          <w:sz w:val="28"/>
          <w:szCs w:val="28"/>
        </w:rPr>
        <w:t>) – 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Министерство внутренних дел РФ (в </w:t>
      </w:r>
      <w:proofErr w:type="spellStart"/>
      <w:r w:rsidRPr="00F26A69">
        <w:rPr>
          <w:rFonts w:cs="Times New Roman"/>
          <w:sz w:val="28"/>
          <w:szCs w:val="28"/>
        </w:rPr>
        <w:t>т.ч</w:t>
      </w:r>
      <w:proofErr w:type="spellEnd"/>
      <w:r w:rsidRPr="00F26A69">
        <w:rPr>
          <w:rFonts w:cs="Times New Roman"/>
          <w:sz w:val="28"/>
          <w:szCs w:val="28"/>
        </w:rPr>
        <w:t xml:space="preserve">. полиция, ГИБДД) – 7%;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таможенная служба (ФТС) – 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Прокуратура РФ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Среди ведомств, с принципиально неисполнимыми требованиями, предопределяющими вынесение наказания, были названы: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F26A69">
        <w:rPr>
          <w:rFonts w:cs="Times New Roman"/>
          <w:sz w:val="28"/>
          <w:szCs w:val="28"/>
        </w:rPr>
        <w:t>Роспотребнадзор</w:t>
      </w:r>
      <w:proofErr w:type="spellEnd"/>
      <w:r w:rsidRPr="00F26A69">
        <w:rPr>
          <w:rFonts w:cs="Times New Roman"/>
          <w:sz w:val="28"/>
          <w:szCs w:val="28"/>
        </w:rPr>
        <w:t>) – 35%;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Министерство Российской Федерации по делам гражданской обороны, чрезвычайным ситуациям и ликвидации последствий стихийных бедствий (МЧС) – 31%;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налоговая служба (ФНС) – 20%;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природопользования (</w:t>
      </w:r>
      <w:proofErr w:type="spellStart"/>
      <w:r w:rsidRPr="00F26A69">
        <w:rPr>
          <w:rFonts w:cs="Times New Roman"/>
          <w:sz w:val="28"/>
          <w:szCs w:val="28"/>
        </w:rPr>
        <w:t>Росприроднадзор</w:t>
      </w:r>
      <w:proofErr w:type="spellEnd"/>
      <w:r w:rsidRPr="00F26A69">
        <w:rPr>
          <w:rFonts w:cs="Times New Roman"/>
          <w:sz w:val="28"/>
          <w:szCs w:val="28"/>
        </w:rPr>
        <w:t>) – 11%;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ветеринарному и фитосанитарному надзору (</w:t>
      </w:r>
      <w:proofErr w:type="spellStart"/>
      <w:r w:rsidRPr="00F26A69">
        <w:rPr>
          <w:rFonts w:cs="Times New Roman"/>
          <w:sz w:val="28"/>
          <w:szCs w:val="28"/>
        </w:rPr>
        <w:t>Россельхознадзор</w:t>
      </w:r>
      <w:proofErr w:type="spellEnd"/>
      <w:r w:rsidRPr="00F26A69">
        <w:rPr>
          <w:rFonts w:cs="Times New Roman"/>
          <w:sz w:val="28"/>
          <w:szCs w:val="28"/>
        </w:rPr>
        <w:t>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Министерство внутренних дел РФ (в </w:t>
      </w:r>
      <w:proofErr w:type="spellStart"/>
      <w:r w:rsidRPr="00F26A69">
        <w:rPr>
          <w:rFonts w:cs="Times New Roman"/>
          <w:sz w:val="28"/>
          <w:szCs w:val="28"/>
        </w:rPr>
        <w:t>т.ч</w:t>
      </w:r>
      <w:proofErr w:type="spellEnd"/>
      <w:r w:rsidRPr="00F26A69">
        <w:rPr>
          <w:rFonts w:cs="Times New Roman"/>
          <w:sz w:val="28"/>
          <w:szCs w:val="28"/>
        </w:rPr>
        <w:t>. полиция, ГИБДД) – 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судебных приставов (ФССП)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Среди ведомств с самыми сложными процедурами проверок были названы: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труду и занятости (</w:t>
      </w:r>
      <w:proofErr w:type="spellStart"/>
      <w:r w:rsidRPr="00F26A69">
        <w:rPr>
          <w:rFonts w:cs="Times New Roman"/>
          <w:sz w:val="28"/>
          <w:szCs w:val="28"/>
        </w:rPr>
        <w:t>Роструд</w:t>
      </w:r>
      <w:proofErr w:type="spellEnd"/>
      <w:r w:rsidRPr="00F26A69">
        <w:rPr>
          <w:rFonts w:cs="Times New Roman"/>
          <w:sz w:val="28"/>
          <w:szCs w:val="28"/>
        </w:rPr>
        <w:t>) – 28%;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налоговая служба (ФНС) – 25%;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экологическому, технологическому и атомному надзору (</w:t>
      </w:r>
      <w:proofErr w:type="spellStart"/>
      <w:r w:rsidRPr="00F26A69">
        <w:rPr>
          <w:rFonts w:cs="Times New Roman"/>
          <w:sz w:val="28"/>
          <w:szCs w:val="28"/>
        </w:rPr>
        <w:t>Ростехнадзор</w:t>
      </w:r>
      <w:proofErr w:type="spellEnd"/>
      <w:r w:rsidRPr="00F26A69">
        <w:rPr>
          <w:rFonts w:cs="Times New Roman"/>
          <w:sz w:val="28"/>
          <w:szCs w:val="28"/>
        </w:rPr>
        <w:t>) – 20%;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(МЧС) – 16%;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Прокуратура РФ – 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природопользования (</w:t>
      </w:r>
      <w:proofErr w:type="spellStart"/>
      <w:r w:rsidRPr="00F26A69">
        <w:rPr>
          <w:rFonts w:cs="Times New Roman"/>
          <w:sz w:val="28"/>
          <w:szCs w:val="28"/>
        </w:rPr>
        <w:t>Росприроднадзор</w:t>
      </w:r>
      <w:proofErr w:type="spellEnd"/>
      <w:r w:rsidRPr="00F26A69">
        <w:rPr>
          <w:rFonts w:cs="Times New Roman"/>
          <w:sz w:val="28"/>
          <w:szCs w:val="28"/>
        </w:rPr>
        <w:t>) – 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регулированию алкогольного рынка (</w:t>
      </w:r>
      <w:proofErr w:type="spellStart"/>
      <w:r w:rsidRPr="00F26A69">
        <w:rPr>
          <w:rFonts w:cs="Times New Roman"/>
          <w:sz w:val="28"/>
          <w:szCs w:val="28"/>
        </w:rPr>
        <w:t>Росалкогольрегулирование</w:t>
      </w:r>
      <w:proofErr w:type="spellEnd"/>
      <w:r w:rsidRPr="00F26A69">
        <w:rPr>
          <w:rFonts w:cs="Times New Roman"/>
          <w:sz w:val="28"/>
          <w:szCs w:val="28"/>
        </w:rPr>
        <w:t>)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63% опрошенных предпринимателей считают, что выявленные нарушения не были связаны с непосредственной угрозой причинения вреда или с реальными случаями причинения вреда, 13% опрошенных считают, что от 1% до 5% выявленных нарушений были связаны с непосредственной угрозой причинения вреда или с реальными случаями причинения вреда, 13% опрощенных указали от 6% до 12% выявленных нарушений, 3% опрощенных указали от 13% до 20% выявленных нарушений, 8% – 21% и более выявленных нарушений.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Виды административных наказаний, применявшихся в отношении компании респондентов: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административный штраф – 65%;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предупреждение – 33%;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административное приостановление деятельности – 2%.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как изменились наказания за последние 3 года, 46% респондентов ответили – не изменились, 30% – ужесточились значительно, 15% – ужесточились не значительно, 7% – уменьшились незначительно, 2% – уменьшились значительно.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Штрафные санкции были применены в отношении 70% компаний респондентов, в отношении 30% – нет.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72% опрошенных предпринимателей считают размер штрафных санкций не адекватным нарушениям и не приемлемым для своего бизнеса, 28% так не считают.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По мнению </w:t>
      </w:r>
      <w:proofErr w:type="gramStart"/>
      <w:r w:rsidRPr="00F26A69">
        <w:rPr>
          <w:rFonts w:cs="Times New Roman"/>
          <w:sz w:val="28"/>
          <w:szCs w:val="28"/>
        </w:rPr>
        <w:t>респондентов</w:t>
      </w:r>
      <w:proofErr w:type="gramEnd"/>
      <w:r w:rsidRPr="00F26A69">
        <w:rPr>
          <w:rFonts w:cs="Times New Roman"/>
          <w:sz w:val="28"/>
          <w:szCs w:val="28"/>
        </w:rPr>
        <w:t xml:space="preserve"> наиболее высокие штрафные санкции применяет: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налоговая служба (ФНС) – 47%;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F26A69">
        <w:rPr>
          <w:rFonts w:cs="Times New Roman"/>
          <w:sz w:val="28"/>
          <w:szCs w:val="28"/>
        </w:rPr>
        <w:t>Роспотребнадзор</w:t>
      </w:r>
      <w:proofErr w:type="spellEnd"/>
      <w:r w:rsidRPr="00F26A69">
        <w:rPr>
          <w:rFonts w:cs="Times New Roman"/>
          <w:sz w:val="28"/>
          <w:szCs w:val="28"/>
        </w:rPr>
        <w:t>) – 24%;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(МЧС) – 22%;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Федеральная служба по труду и занятости (</w:t>
      </w:r>
      <w:proofErr w:type="spellStart"/>
      <w:r w:rsidRPr="00F26A69">
        <w:rPr>
          <w:rFonts w:cs="Times New Roman"/>
          <w:sz w:val="28"/>
          <w:szCs w:val="28"/>
        </w:rPr>
        <w:t>Роструд</w:t>
      </w:r>
      <w:proofErr w:type="spellEnd"/>
      <w:r w:rsidRPr="00F26A69">
        <w:rPr>
          <w:rFonts w:cs="Times New Roman"/>
          <w:sz w:val="28"/>
          <w:szCs w:val="28"/>
        </w:rPr>
        <w:t>) – 7%.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По мнению 60% респондентов инспектор всегда выбирает минимальный штраф из предусмотренных законодательством </w:t>
      </w:r>
      <w:proofErr w:type="gramStart"/>
      <w:r w:rsidRPr="00F26A69">
        <w:rPr>
          <w:rFonts w:cs="Times New Roman"/>
          <w:sz w:val="28"/>
          <w:szCs w:val="28"/>
        </w:rPr>
        <w:t xml:space="preserve">вариантов,   </w:t>
      </w:r>
      <w:proofErr w:type="gramEnd"/>
      <w:r w:rsidRPr="00F26A69">
        <w:rPr>
          <w:rFonts w:cs="Times New Roman"/>
          <w:sz w:val="28"/>
          <w:szCs w:val="28"/>
        </w:rPr>
        <w:t xml:space="preserve">               30% респондентов полагают, что инспектор назначает максимальный штраф,                   10% респондентов считают, что первый раз инспектор всегда предупреждает.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57% опрошенных предпринимателей считают, что проверки проведены с нарушениями со стороны контрольно-надзорных органов, 43% – считают, что нарушений не было.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54% респондентов сталкивались со случаями злоупотреблений при проведении проверок, 46% респондентов не сталкивались.</w:t>
      </w:r>
    </w:p>
    <w:p w:rsidR="00CA6EBF" w:rsidRPr="00F26A69" w:rsidRDefault="00CA6EBF" w:rsidP="0017190E">
      <w:pPr>
        <w:tabs>
          <w:tab w:val="left" w:pos="1134"/>
        </w:tabs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Взаимодействие с судебной и правоохранительной системой (арбитражный процесс).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20% опрошенных предпринимателей отметили отрицательный опыт судебных разбирательств с органами власти по поводу получения / продления разрешений / согласований, 13% опрошенных указали, что такой опыт был положительным, на отсутствие такого опыта вообще указали 51% респондентов и 16% опрошенных не имеют такого опыта, так как считают неэффективным вступление в судебные разбирательства с органами власти по указанным поводам.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вопрос, был ли у Вас опыт судебных разбирательств с контрольными органами по результатам проверок, 57% опрошенных ответили – нет, 15% опрошенных ответили – да, но указанный опыт был отрицательным, 10% респондентов отметили положительный опыт и 19% респондентов не имеют такого опыта, так как считаю его неэффективным.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Шансы выиграть судебное разбирательство, если оппонентом будут государственные органы, респонденты оценивают: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шансы минимальны – 59%;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 никаких шансов – 20%;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зависимости от предмета – 20%;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шансы высокие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Предпочтительным способом разрешения конфликтов между предпринимателями является: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внесудебное урегулирование – 85%;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судебное разбирательство – 13%;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прямой конфликт, с использованием правоохранительных органов – 2%.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был ли у Вас опыт судебных споров с другими предпринимателями, респонденты отвечали: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 – 51%;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был положительный опыт – 22%;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да, был отрицательный опыт – 16%;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нет, так как считаю неэффективным – 11%.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Респонденты следующим образом оценивают работу судебной системы (насколько справедливы, по мнению респондентов, ее решения):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оцениваю высоко, принимаемые решения справедливы – 46%;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оцениваю не очень высоко, принимаемые решения не всегда справедливы – 23%;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оцениваю низко, большинство решений несправедливы – 10%;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затрудняюсь ответить – 21%.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Свой уровень юридической грамотности респонденты оценили следующим образом: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средний уровень – 41%;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низкий уровень – 28%;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низкий уровень, но у меня есть грамотные специалисты – 22%;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высокий уровень – 9%.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вопросы, сталкивались ли Вы в последний год с криминальным давлением на бизнес, насколько интенсивным было такое давление, респонденты ответили: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 – 74%;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но это случается редко – 22%;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интенсивное давление – 4%.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обращались ли Вы для решения данных проблем в правоохранительные органы, респонденты ответили: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 – 75%;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нет, так как считаю неэффективным – 21%;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был положительный опыт – 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был отрицательный опыт – 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77% опрошенных предпринимателей не сталкивались с неправомерными требованиями / обвинениями со стороны представителей правоохранительных органов, 23% – сталкивались. 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11 % респондентов считают возможным доказать свою невиновность в ходе расследования в случае неправомерного уголовного преследования, 13% – не возможным, 76% – возможно, но весьма сложно.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вопрос, Ваша субъективная оценка степени риска столкновения с </w:t>
      </w:r>
      <w:proofErr w:type="spellStart"/>
      <w:r w:rsidRPr="00F26A69">
        <w:rPr>
          <w:rFonts w:cs="Times New Roman"/>
          <w:sz w:val="28"/>
          <w:szCs w:val="28"/>
        </w:rPr>
        <w:t>рейдерством</w:t>
      </w:r>
      <w:proofErr w:type="spellEnd"/>
      <w:r w:rsidRPr="00F26A69">
        <w:rPr>
          <w:rFonts w:cs="Times New Roman"/>
          <w:sz w:val="28"/>
          <w:szCs w:val="28"/>
        </w:rPr>
        <w:t>, респонденты ответили: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Средний – 55%;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Низкий – 30%;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Высокий – 15%.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61% опрошенных предпринимателей считают, что степень риска столкновения с </w:t>
      </w:r>
      <w:proofErr w:type="spellStart"/>
      <w:r w:rsidRPr="00F26A69">
        <w:rPr>
          <w:rFonts w:cs="Times New Roman"/>
          <w:sz w:val="28"/>
          <w:szCs w:val="28"/>
        </w:rPr>
        <w:t>рейдерством</w:t>
      </w:r>
      <w:proofErr w:type="spellEnd"/>
      <w:r w:rsidRPr="00F26A69">
        <w:rPr>
          <w:rFonts w:cs="Times New Roman"/>
          <w:sz w:val="28"/>
          <w:szCs w:val="28"/>
        </w:rPr>
        <w:t xml:space="preserve">, за последние 3 года, чуть изменилась, 24% – уменьшилась, 15% – увеличилась.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Наиболее опасной, по мнению предпринимателей, представляется поддержка рейдерских действий со стороны: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Прокуратура – 27%;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МВД – 26%;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ФСБ – 19%;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СК – 11%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Муниципальные органы государственной власти – 11%;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Региональные органы государственной власти – 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СВР – 1%.</w:t>
      </w:r>
    </w:p>
    <w:p w:rsidR="00CA6EBF" w:rsidRPr="00F26A69" w:rsidRDefault="00CA6EBF" w:rsidP="00CA6EBF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вопрос, как Вы оцениваете работу уголовной и правоохранительной системы, респонденты ответили: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больше защита, чем угроза – 61%;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больше угроза, чем защита – 26%;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защита – 10%;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угроза – 3%.</w:t>
      </w:r>
    </w:p>
    <w:p w:rsidR="00CA6EBF" w:rsidRPr="00F26A69" w:rsidRDefault="00CA6EBF" w:rsidP="001D7870">
      <w:pPr>
        <w:spacing w:line="240" w:lineRule="auto"/>
        <w:ind w:left="720" w:firstLine="0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«Тематические проекты» и актуальные тенденции</w:t>
      </w:r>
    </w:p>
    <w:p w:rsidR="00CA6EBF" w:rsidRPr="00F26A69" w:rsidRDefault="00CA6EBF" w:rsidP="00CA6EBF">
      <w:pPr>
        <w:spacing w:line="240" w:lineRule="auto"/>
        <w:rPr>
          <w:rFonts w:cs="Times New Roman"/>
          <w:b/>
          <w:i/>
          <w:sz w:val="28"/>
          <w:szCs w:val="28"/>
        </w:rPr>
      </w:pPr>
      <w:proofErr w:type="spellStart"/>
      <w:r w:rsidRPr="00F26A69">
        <w:rPr>
          <w:rFonts w:cs="Times New Roman"/>
          <w:b/>
          <w:i/>
          <w:sz w:val="28"/>
          <w:szCs w:val="28"/>
        </w:rPr>
        <w:t>Госзакупки</w:t>
      </w:r>
      <w:proofErr w:type="spellEnd"/>
      <w:r w:rsidRPr="00F26A69">
        <w:rPr>
          <w:rFonts w:cs="Times New Roman"/>
          <w:b/>
          <w:i/>
          <w:sz w:val="28"/>
          <w:szCs w:val="28"/>
        </w:rPr>
        <w:t xml:space="preserve"> 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вопрос, участвует ли Ваша компания в </w:t>
      </w:r>
      <w:proofErr w:type="spellStart"/>
      <w:r w:rsidRPr="00F26A69">
        <w:rPr>
          <w:rFonts w:cs="Times New Roman"/>
          <w:sz w:val="28"/>
          <w:szCs w:val="28"/>
        </w:rPr>
        <w:t>госзакупках</w:t>
      </w:r>
      <w:proofErr w:type="spellEnd"/>
      <w:r w:rsidRPr="00F26A69">
        <w:rPr>
          <w:rFonts w:cs="Times New Roman"/>
          <w:sz w:val="28"/>
          <w:szCs w:val="28"/>
        </w:rPr>
        <w:t>, респонденты ответили: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редко – 44%;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 – 41%;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часто – 12%;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нет, и не планируем – 3%.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Предприниматели, участвующие в </w:t>
      </w:r>
      <w:proofErr w:type="spellStart"/>
      <w:r w:rsidRPr="00F26A69">
        <w:rPr>
          <w:rFonts w:cs="Times New Roman"/>
          <w:sz w:val="28"/>
          <w:szCs w:val="28"/>
        </w:rPr>
        <w:t>госзакупках</w:t>
      </w:r>
      <w:proofErr w:type="spellEnd"/>
      <w:r w:rsidRPr="00F26A69">
        <w:rPr>
          <w:rFonts w:cs="Times New Roman"/>
          <w:sz w:val="28"/>
          <w:szCs w:val="28"/>
        </w:rPr>
        <w:t>, указали масштабы такого участия в % от общего портфеля заказов компании: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100% – 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50% – 63%;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10% – 21%;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5% – 11%.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Предприниматели, не участвующие в </w:t>
      </w:r>
      <w:proofErr w:type="spellStart"/>
      <w:r w:rsidRPr="00F26A69">
        <w:rPr>
          <w:rFonts w:cs="Times New Roman"/>
          <w:sz w:val="28"/>
          <w:szCs w:val="28"/>
        </w:rPr>
        <w:t>госзакупках</w:t>
      </w:r>
      <w:proofErr w:type="spellEnd"/>
      <w:r w:rsidRPr="00F26A69">
        <w:rPr>
          <w:rFonts w:cs="Times New Roman"/>
          <w:sz w:val="28"/>
          <w:szCs w:val="28"/>
        </w:rPr>
        <w:t>, указали по какой причине: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высокие риски неплатежей – 38%;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высокие административные барьеры при допуске к конкурсу – 18%;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компания не может обеспечить залог – 14%;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компания не соответствует заявляемым требованиям – 13%;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высокий объем неформальных сборов – 12%;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 выгодно – 5%.</w:t>
      </w:r>
    </w:p>
    <w:p w:rsidR="00CA6EBF" w:rsidRPr="00F26A69" w:rsidRDefault="00CA6EBF" w:rsidP="00CA6EBF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F26A69">
        <w:rPr>
          <w:rFonts w:cs="Times New Roman"/>
          <w:b/>
          <w:i/>
          <w:sz w:val="28"/>
          <w:szCs w:val="28"/>
        </w:rPr>
        <w:t>Коррупция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знаете ли Вы о случаях осуществления неформальных платежей сотрудникам государственных (муниципальных) органов и организаций в вашей отрасли, предприниматели ответили: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 такой практики – 66%;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да, в редких случаях – 24%;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массовая практика – 10%.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По мнению респондентов, неформальные платежи связаны с желанием предпринимателя обойти закон (уйти от ответственности за нарушение закона) и получить неправомерные преимущества, либо, в основном, это вынужденные платежи при неблагоприятной административной среде с целью сохранить бизнес: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сложившаяся общепринятая практика – 37%;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вынужденные платежи – 34%;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желание получить дополнительное конкурентное преимущество – 29%.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69% опрошенных предпринимателей не ощущают негативного влияния на свой бизнес со стороны теневых компаний, не выплачивающих налоги, 31% – ощущают.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вопрос, знаете ли Вы о случаях, когда представители власти используют свое служебное положение для создания особо благоприятных условий отдельным фирмам, насколько это распространено, респонденты ответили: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редко встречающаяся практика – 46%;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никогда не сталкивался – 34%;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весьма распространённая практика – 10%;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часто встречающаяся практика – 10%.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При этом предприниматели, которые знают о таких случаях, считают, что ситуация: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улучшается – 65%;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 меняется – 21%;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ухудшается – 14%.</w:t>
      </w:r>
    </w:p>
    <w:p w:rsidR="00CA6EBF" w:rsidRPr="00F26A69" w:rsidRDefault="00CA6EBF" w:rsidP="00CA6EBF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F26A69">
        <w:rPr>
          <w:rFonts w:cs="Times New Roman"/>
          <w:b/>
          <w:i/>
          <w:sz w:val="28"/>
          <w:szCs w:val="28"/>
        </w:rPr>
        <w:t>Налоги и не налоговые сборы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83% респондентов критически оценивают последствия для своей компании при возможном повышении налогов и неналоговых сборов и платежей, 17% респондентов считают такие последствия неприятными.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70% респондентов, при возможном повышении налогов и неналоговых сборов и платежей, переведут все на потребителей, 23% – ликвидирую бизнес, 7% – компенсирую за счет своей прибыли.</w:t>
      </w:r>
    </w:p>
    <w:p w:rsidR="00CA6EBF" w:rsidRPr="00F26A69" w:rsidRDefault="00CA6EBF" w:rsidP="00CA6EBF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F26A69">
        <w:rPr>
          <w:rFonts w:cs="Times New Roman"/>
          <w:b/>
          <w:i/>
          <w:sz w:val="28"/>
          <w:szCs w:val="28"/>
        </w:rPr>
        <w:t>Санкции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оцените влияние экономической ситуации в стране, сложившейся в результате введения санкций, на ведение бизнеса, предприниматели ответили: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ухудшилась – 57%;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существенно ухудшилась – 30%;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 изменилась – 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существенно улучшилась – 9%.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На вопрос, чувствуете ли Вы какие-либо изменения в сфере государственного регулирования в связи с принятием санкций для Вашей компании, респонденты ответили: </w:t>
      </w:r>
    </w:p>
    <w:p w:rsidR="00CA6EBF" w:rsidRPr="00F26A69" w:rsidRDefault="00CA6EBF" w:rsidP="00CA6EBF">
      <w:pPr>
        <w:tabs>
          <w:tab w:val="left" w:pos="354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Нет – 40%;</w:t>
      </w:r>
      <w:r w:rsidRPr="00F26A69">
        <w:rPr>
          <w:rFonts w:cs="Times New Roman"/>
          <w:sz w:val="28"/>
          <w:szCs w:val="28"/>
        </w:rPr>
        <w:tab/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негативные изменения – 34%;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Да, позитивные изменения – 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Затрудняюсь ответить – 21%.</w:t>
      </w:r>
    </w:p>
    <w:p w:rsidR="00CA6EBF" w:rsidRPr="00F26A69" w:rsidRDefault="00CA6EBF" w:rsidP="00CA6EBF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F26A69">
        <w:rPr>
          <w:rFonts w:cs="Times New Roman"/>
          <w:b/>
          <w:i/>
          <w:sz w:val="28"/>
          <w:szCs w:val="28"/>
        </w:rPr>
        <w:t>Взаимодействие с гражданскими институтами (бизнес – объединения, общественные палаты и др.).</w:t>
      </w:r>
    </w:p>
    <w:p w:rsidR="00CA6EBF" w:rsidRPr="00F26A69" w:rsidRDefault="00CA6EBF" w:rsidP="00CA6EBF">
      <w:pPr>
        <w:numPr>
          <w:ilvl w:val="1"/>
          <w:numId w:val="4"/>
        </w:numPr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На вопрос, знаете ли Вы что-либо о работе следующих общественных (некоммерческих) предпринимательских организаций, респонденты ответили: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ТПП – 60%;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РСПП – 15%;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ОПОРА РОССИИ – 4%;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Отраслевые союзы – 2%;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Бизнес-клубы (инкубаторы) – 15%;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Региональные ассоциации – 4%.</w:t>
      </w:r>
    </w:p>
    <w:p w:rsidR="00CA6EBF" w:rsidRPr="00F26A69" w:rsidRDefault="00CA6EBF" w:rsidP="0017190E">
      <w:pPr>
        <w:tabs>
          <w:tab w:val="left" w:pos="1276"/>
        </w:tabs>
        <w:spacing w:line="240" w:lineRule="auto"/>
        <w:ind w:firstLine="709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 xml:space="preserve">Оценка работы института уполномоченного при Президенте РФ по защите прав предпринимателей </w:t>
      </w:r>
    </w:p>
    <w:p w:rsidR="00CA6EBF" w:rsidRPr="00F26A69" w:rsidRDefault="00CA6EBF" w:rsidP="001D7870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58% респондентов слышали о наличии института Уполномоченного при Президенте Российской Федерации по защите прав предпринимателей, 30% – нет, не слышали, 12% – затруднились ответить.</w:t>
      </w:r>
    </w:p>
    <w:p w:rsidR="00CA6EBF" w:rsidRPr="00F26A69" w:rsidRDefault="00CA6EBF" w:rsidP="001D7870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89% опрошенных предпринимателей считают, что такой институт необходим в структуре институтов поддержки предпринимателей, 11% </w:t>
      </w:r>
      <w:r w:rsidRPr="00F26A69">
        <w:rPr>
          <w:rFonts w:cs="Times New Roman"/>
          <w:i/>
          <w:sz w:val="28"/>
          <w:szCs w:val="28"/>
        </w:rPr>
        <w:t>–</w:t>
      </w:r>
      <w:r w:rsidRPr="00F26A69">
        <w:rPr>
          <w:rFonts w:cs="Times New Roman"/>
          <w:sz w:val="28"/>
          <w:szCs w:val="28"/>
        </w:rPr>
        <w:t xml:space="preserve"> нет.</w:t>
      </w:r>
    </w:p>
    <w:p w:rsidR="00CA6EBF" w:rsidRPr="00F26A69" w:rsidRDefault="001D7870" w:rsidP="00CA6EBF">
      <w:pPr>
        <w:pageBreakBefore/>
        <w:spacing w:line="240" w:lineRule="auto"/>
        <w:ind w:firstLine="0"/>
        <w:jc w:val="center"/>
        <w:outlineLvl w:val="0"/>
        <w:rPr>
          <w:rFonts w:cs="Times New Roman"/>
          <w:b/>
          <w:sz w:val="28"/>
          <w:szCs w:val="28"/>
        </w:rPr>
      </w:pPr>
      <w:bookmarkStart w:id="11" w:name="_Toc415583189"/>
      <w:r>
        <w:rPr>
          <w:rFonts w:cs="Times New Roman"/>
          <w:b/>
          <w:sz w:val="28"/>
          <w:szCs w:val="28"/>
        </w:rPr>
        <w:lastRenderedPageBreak/>
        <w:t>5</w:t>
      </w:r>
      <w:r w:rsidR="00CA6EBF" w:rsidRPr="00F26A69">
        <w:rPr>
          <w:rFonts w:cs="Times New Roman"/>
          <w:b/>
          <w:sz w:val="28"/>
          <w:szCs w:val="28"/>
        </w:rPr>
        <w:t>.</w:t>
      </w:r>
      <w:r w:rsidR="0017190E">
        <w:rPr>
          <w:rFonts w:cs="Times New Roman"/>
          <w:b/>
          <w:sz w:val="28"/>
          <w:szCs w:val="28"/>
        </w:rPr>
        <w:t xml:space="preserve"> </w:t>
      </w:r>
      <w:r w:rsidR="00CA6EBF" w:rsidRPr="00F26A69">
        <w:rPr>
          <w:rFonts w:cs="Times New Roman"/>
          <w:b/>
          <w:sz w:val="28"/>
          <w:szCs w:val="28"/>
        </w:rPr>
        <w:t>Предложения о совершенствовании правового положения</w:t>
      </w:r>
      <w:r w:rsidRPr="001D7870">
        <w:rPr>
          <w:rFonts w:cs="Times New Roman"/>
          <w:b/>
          <w:sz w:val="28"/>
          <w:szCs w:val="28"/>
        </w:rPr>
        <w:t xml:space="preserve"> </w:t>
      </w:r>
      <w:r w:rsidR="00CA6EBF" w:rsidRPr="00F26A69">
        <w:rPr>
          <w:rFonts w:cs="Times New Roman"/>
          <w:b/>
          <w:sz w:val="28"/>
          <w:szCs w:val="28"/>
        </w:rPr>
        <w:t>субъектов предпринимательской деятельности</w:t>
      </w:r>
      <w:bookmarkEnd w:id="11"/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По итогам анализа текущего состояния уровня развития бизнеса в Республике Адыгея, обращений субъектов предпринимательской деятельности, поступивших на рассмотрение к Уполномоченному по защите  прав предпринимателей в Республике Адыгея, а также предложений и инициатив, поступивших от участников </w:t>
      </w:r>
      <w:proofErr w:type="spellStart"/>
      <w:r w:rsidRPr="00F26A69">
        <w:rPr>
          <w:rFonts w:cs="Times New Roman"/>
          <w:sz w:val="28"/>
          <w:szCs w:val="28"/>
        </w:rPr>
        <w:t>Ситана</w:t>
      </w:r>
      <w:proofErr w:type="spellEnd"/>
      <w:r w:rsidRPr="00F26A69">
        <w:rPr>
          <w:rFonts w:cs="Times New Roman"/>
          <w:sz w:val="28"/>
          <w:szCs w:val="28"/>
        </w:rPr>
        <w:t xml:space="preserve"> (ситуационного анализа) по вопросам, связанным с нарушениями прав субъектов предпринимательской деятельности и выявлением основных (системных) проблем бизнеса можно выделить следующие предложения по совершенствованию правового положения субъектов предпринимательской деятельности:</w:t>
      </w:r>
    </w:p>
    <w:p w:rsidR="00CA6EBF" w:rsidRPr="00F26A69" w:rsidRDefault="00CA6EBF" w:rsidP="00CA6EBF">
      <w:pPr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 установлении видов предпринимательской деятельности в производственной, социальной и научной сферах, в отношении которых впервые зарегистрированные индивидуальные предприниматели будут уплачивать налог по нулевой ставке.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 совершенствовании законодательства о патентной системе налогообложения.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соответствии с пунктом 6 статьи 346.45 Налогового кодекса Российской Федерации (далее – НК РФ) налогоплательщик считается утратившим право на применение патентной системы налогообложения и перешедшим на общий режим налогообложения с начала </w:t>
      </w:r>
      <w:hyperlink w:anchor="sub_34649" w:history="1">
        <w:r w:rsidRPr="00F26A69">
          <w:rPr>
            <w:rFonts w:cs="Times New Roman"/>
            <w:sz w:val="28"/>
            <w:szCs w:val="28"/>
          </w:rPr>
          <w:t>налогового периода</w:t>
        </w:r>
      </w:hyperlink>
      <w:r w:rsidRPr="00F26A69">
        <w:rPr>
          <w:rFonts w:cs="Times New Roman"/>
          <w:sz w:val="28"/>
          <w:szCs w:val="28"/>
        </w:rPr>
        <w:t>, на который ему был выдан патент, в случае</w:t>
      </w:r>
      <w:bookmarkStart w:id="12" w:name="sub_3464563"/>
      <w:r w:rsidRPr="00F26A69">
        <w:rPr>
          <w:rFonts w:cs="Times New Roman"/>
          <w:sz w:val="28"/>
          <w:szCs w:val="28"/>
        </w:rPr>
        <w:t xml:space="preserve">, если налогоплательщиком не был уплачен налог в сроки, установленные </w:t>
      </w:r>
      <w:hyperlink w:anchor="sub_346512" w:history="1">
        <w:r w:rsidRPr="00F26A69">
          <w:rPr>
            <w:rFonts w:cs="Times New Roman"/>
            <w:sz w:val="28"/>
            <w:szCs w:val="28"/>
          </w:rPr>
          <w:t>пунктом 2 статьи 346.51</w:t>
        </w:r>
      </w:hyperlink>
      <w:r w:rsidRPr="00F26A69">
        <w:rPr>
          <w:rFonts w:cs="Times New Roman"/>
          <w:sz w:val="28"/>
          <w:szCs w:val="28"/>
        </w:rPr>
        <w:t xml:space="preserve"> НК РФ.</w:t>
      </w:r>
      <w:bookmarkEnd w:id="12"/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Уполномоченным по защите прав предпринимателей в Республике Адыгея готовятся предложения по организации работы по подготовке соответствующих изменений в статью 346.45 НК РФ, в соответствии с которыми при пропуске срока уплаты налога вместо утраты права на применение патентной системы налогообложения и перевода на общий режим налогообложения предусматриваются другие последствия, например, начисление пени за просрочку уплаты, штраф.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 совершенствовании законодательства о защите конкуренции.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Предлагаю внести изменений в статью 5 Федерального закона                                от 26 июля года 2006 года 135-ФЗ «О защите конкуренции», </w:t>
      </w:r>
      <w:proofErr w:type="gramStart"/>
      <w:r w:rsidRPr="00F26A69">
        <w:rPr>
          <w:rFonts w:cs="Times New Roman"/>
          <w:sz w:val="28"/>
          <w:szCs w:val="28"/>
        </w:rPr>
        <w:t>определив</w:t>
      </w:r>
      <w:proofErr w:type="gramEnd"/>
      <w:r w:rsidRPr="00F26A69">
        <w:rPr>
          <w:rFonts w:cs="Times New Roman"/>
          <w:sz w:val="28"/>
          <w:szCs w:val="28"/>
        </w:rPr>
        <w:t xml:space="preserve"> что, если хозяйствующий субъект занимает более десяти процентов регионального оборота, необходимо считать его доминирующим на рынке. В этом случае хозяйствующим субъектам, имеющим данный статус, следует обращаться в Федеральную антимонопольную службу за разрешением на открытие новых торговых площадей.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 совершенствовании законодательства в сфере государственных и муниципальных закупок.</w:t>
      </w:r>
    </w:p>
    <w:p w:rsidR="00CA6EBF" w:rsidRPr="00F26A69" w:rsidRDefault="00CA6EBF" w:rsidP="00CA6EBF">
      <w:pPr>
        <w:tabs>
          <w:tab w:val="left" w:pos="1134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указанной сфере предлагаю разработать комплекс мер защиты экономических интересов поставщика (исполнителя) в случае одностороннего отказа государственного (муниципального) заказчика от исполнения денежных обязательств по государственному (муниципальному) контракту, срок действия которого составляет более одного года, включив их в типовые контракты и типовые условия контрактов.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 xml:space="preserve">Полагаю, необходимыми изменения действующего законодательства о закупках в части дальнейшего увеличения доли участия в торгах субъектов малого и среднего предпринимательства. </w:t>
      </w:r>
    </w:p>
    <w:p w:rsidR="00CA6EBF" w:rsidRPr="00F26A69" w:rsidRDefault="00CA6EBF" w:rsidP="00CA6EBF">
      <w:pPr>
        <w:shd w:val="clear" w:color="auto" w:fill="FFFFFF"/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Также считаю, что с учетом мнения предпринимательского сообщества требует дополнения перечень товаров, работ, услуг, закупка которых осуществляется у субъектов малого предпринимательства, что будет способствовать развитию заинтересованности предпринимателей в сфере расширения производств, получению новых разработок, что, в свою очередь, даст толчок в привлечении новых трудовых ресурсов.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Кроме того, необходимо проработать комплекс мер, направленных на контроль над установлением государственными (муниципальными) заказчиками разумных сроков оплаты выполненных работ, оказанных услуг, поставленного товара с учетом бюджетного законодательства, отраслевой и иной специфики.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 обеспечении доли участия в региональных и муниципальных торгах местных субъектов предпринимательской деятельности.</w:t>
      </w:r>
    </w:p>
    <w:p w:rsidR="00CA6EBF" w:rsidRPr="00F26A69" w:rsidRDefault="00CA6EBF" w:rsidP="00CA6EBF">
      <w:pPr>
        <w:tabs>
          <w:tab w:val="left" w:pos="1134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Существенной поддержкой местных – республиканских производителей была бы помощь в их продвижении на рынках государственных и муниципальных закупок. Для этого необходимо внести соответствующие изменения в федеральное законодательство о закупках, предусмотрев в нем нормы о гарантированной доле участия в торгах регионального или муниципального бизнеса.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bookmarkStart w:id="13" w:name="sub_50101"/>
      <w:r w:rsidRPr="00F26A69">
        <w:rPr>
          <w:rFonts w:cs="Times New Roman"/>
          <w:sz w:val="28"/>
          <w:szCs w:val="28"/>
        </w:rPr>
        <w:t xml:space="preserve">О правовом регулировании деятельности по оптовой реализации сельскохозяйственной продукции. 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Сельскохозяйственные товаропроизводители способны стать важной и значимой составляющей российского агропромышленного комплекса. Но на этом пути перед ними становится ряд проблем, одна из которых — вопрос сбыта произведенной продукции по достойной цене, обеспечивающей не только стабильный уровень семейного дохода, но и перспективы дальнейшего развития производства. Сельскохозяйственные товаропроизводители часто сталкиваются с тем, что, несмотря на хороший урожай, неплохие удои и привесы скота, им негде продать продукцию по рентабельной цене. Большинство подворий с высокой производительностью уже вышло на тот уровень, при котором их владельцам невыгодно самостоятельно заниматься реализацией.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Таким образом, из-за растущего числа торговых посредников потребитель приобретает сельскохозяйственную продукцию по завышенным ценам, а производитель такой продукции не получает достойной оплаты за свой труд. Посредники также не могут чувствовать себя уверенно в условиях конъюнктурной нестабильности. В сложившейся ситуации очевидна необходимость создания цивилизованной и сбалансированной системы взаимоотношений между товаропроизводителем, продавцом и потребителем, учитывающей интересы каждого.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Во многих странах государственная политика направлена на поддержку создания и функционирования системы оптовой торговли, так как оптовые рынки упорядочивают всю технологическую цепочку движения продукции от </w:t>
      </w:r>
      <w:r w:rsidRPr="00F26A69">
        <w:rPr>
          <w:rFonts w:cs="Times New Roman"/>
          <w:sz w:val="28"/>
          <w:szCs w:val="28"/>
        </w:rPr>
        <w:lastRenderedPageBreak/>
        <w:t>товаропроизводителя к потребителю, обеспечивая при этом благоприятные и выгодные условия товаропроизводителям для сбыта произведенной продукции.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 совершенствовании системы государственной поддержки малого и среднего предпринимательства в Республике Адыгея.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Первоочередным направлениям здесь является снижение ключевой ставки Центрального банка Российской Федерации до уровня 10,5 %.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F26A69">
        <w:rPr>
          <w:rFonts w:cs="Times New Roman"/>
          <w:sz w:val="28"/>
          <w:szCs w:val="28"/>
          <w:shd w:val="clear" w:color="auto" w:fill="FFFFFF"/>
        </w:rPr>
        <w:t>Помимо этого, необходимо организовать мониторинг за изменением кредитной нагрузки и процентной ставки региональных системообразующих предприятий для того, чтобы выработать меры для предотвращения их возможных банкротств на ранней стадии.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В условиях падения курса национальной валюты и роста стоимости заемных средств недостаток финансовых ресурсов становится серьезным препятствием для предприятий самых разных отраслей. В связи с чем полагаю, что для исправления ситуации необходимо чтобы, в том числе, и региональные органы власти выступили с протекционистских позиций по отношению к компаниям, давая возможность возместить дефицит ресурсов. </w:t>
      </w:r>
    </w:p>
    <w:p w:rsidR="00CA6EBF" w:rsidRPr="00F26A69" w:rsidRDefault="00CA6EBF" w:rsidP="00CA6EBF">
      <w:pPr>
        <w:tabs>
          <w:tab w:val="left" w:pos="1134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числе подобных мер – расширение региональных налоговых льгот</w:t>
      </w:r>
      <w:r w:rsidRPr="00F26A69">
        <w:rPr>
          <w:rFonts w:cs="Times New Roman"/>
          <w:sz w:val="28"/>
          <w:szCs w:val="28"/>
          <w:shd w:val="clear" w:color="auto" w:fill="FFFFFF"/>
        </w:rPr>
        <w:t xml:space="preserve"> по налогу на прибыль и налогу на имущество для организаций, запускающих новые проекты, усиление внутри региональной кооперации, формирование </w:t>
      </w:r>
      <w:proofErr w:type="spellStart"/>
      <w:r w:rsidRPr="00F26A69">
        <w:rPr>
          <w:rFonts w:cs="Times New Roman"/>
          <w:sz w:val="28"/>
          <w:szCs w:val="28"/>
          <w:shd w:val="clear" w:color="auto" w:fill="FFFFFF"/>
        </w:rPr>
        <w:t>внутрирегионильного</w:t>
      </w:r>
      <w:proofErr w:type="spellEnd"/>
      <w:r w:rsidRPr="00F26A69">
        <w:rPr>
          <w:rFonts w:cs="Times New Roman"/>
          <w:sz w:val="28"/>
          <w:szCs w:val="28"/>
          <w:shd w:val="clear" w:color="auto" w:fill="FFFFFF"/>
        </w:rPr>
        <w:t xml:space="preserve"> заказа на промышленную и производственную продукцию.</w:t>
      </w:r>
    </w:p>
    <w:p w:rsidR="00CA6EBF" w:rsidRPr="00F26A69" w:rsidRDefault="00CA6EBF" w:rsidP="00CA6EBF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 альтернативных источниках финансирования бизнеса и расширении круга потенциальных инвесторов.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Кроме того, считаю необходимым в 2015 продолжать работу по реализации ряда мероприятий, направленных на совершенствование законодательства в сфере малого и среднего предпринимательства, по следующим основным направлениям: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обеспечение доступности государственного имущества для предоставления в аренду субъектам малого и среднего предпринимательства, в том числе за счет региональных перечней целевого имущества в субъектах Российской Федерации, а также перечней имущества во всех муниципальных образованиях;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увеличение числа помещений, выкупаемых субъектами малого и среднего предпринимательства, прежде всего, за счет сокращения перечней государственного и муниципального имущества и совершенствования условий выкупа;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упрощение и удешевление доступа к объектам коммунальной инфраструктуры;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формирование системы статистического учета, адекватной задачам государственного управления и снижению издержек субъектов малого и среднего предпринимательства на статистический учет;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упрощение требований к субъектам малого и среднего предпринимательства по ведению бухгалтерского учета;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снижение финансовых расходов субъектов малого предпринимательства на ведение бухгалтерского учета;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снижение уровня финансовой нагрузки на субъекты малого и среднего предпринимательства от избыточных административных барьеров;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lastRenderedPageBreak/>
        <w:t>совершенствование трудового законодательства регулирующего отношения в сфере малого и среднего предпринимательства.</w:t>
      </w: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Также, необходимо продолжать работу по следующим направлениям:</w:t>
      </w:r>
    </w:p>
    <w:bookmarkEnd w:id="13"/>
    <w:p w:rsidR="00CA6EBF" w:rsidRPr="00F26A69" w:rsidRDefault="00CA6EBF" w:rsidP="00CA6EBF">
      <w:pPr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Повышение правовой грамотности субъектов малого и среднего предпринимательства в области реализации и защиты их прав и законных интересов.</w:t>
      </w:r>
    </w:p>
    <w:p w:rsidR="00CA6EBF" w:rsidRPr="00F26A69" w:rsidRDefault="00CA6EBF" w:rsidP="00CA6EBF">
      <w:pPr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Освещение деятельности успешных предпринимателей, формирование позитивного имиджа предпринимательства.</w:t>
      </w:r>
    </w:p>
    <w:p w:rsidR="00CA6EBF" w:rsidRPr="00F26A69" w:rsidRDefault="00CA6EBF" w:rsidP="00CA6EBF">
      <w:pPr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Предусмотренные возможности морального стимулирования успешных предпринимателей.  </w:t>
      </w:r>
    </w:p>
    <w:p w:rsidR="00CA6EBF" w:rsidRPr="00F26A69" w:rsidRDefault="001D7870" w:rsidP="001D7870">
      <w:pPr>
        <w:pageBreakBefore/>
        <w:spacing w:line="240" w:lineRule="auto"/>
        <w:ind w:firstLine="0"/>
        <w:jc w:val="center"/>
        <w:outlineLvl w:val="0"/>
        <w:rPr>
          <w:rFonts w:cs="Times New Roman"/>
          <w:b/>
          <w:sz w:val="28"/>
          <w:szCs w:val="28"/>
        </w:rPr>
      </w:pPr>
      <w:bookmarkStart w:id="14" w:name="_Toc415583190"/>
      <w:r w:rsidRPr="001D7870">
        <w:rPr>
          <w:rFonts w:cs="Times New Roman"/>
          <w:b/>
          <w:sz w:val="28"/>
          <w:szCs w:val="28"/>
        </w:rPr>
        <w:lastRenderedPageBreak/>
        <w:t>6</w:t>
      </w:r>
      <w:r w:rsidR="00CA6EBF" w:rsidRPr="00F26A69">
        <w:rPr>
          <w:rFonts w:cs="Times New Roman"/>
          <w:b/>
          <w:sz w:val="28"/>
          <w:szCs w:val="28"/>
        </w:rPr>
        <w:t>.</w:t>
      </w:r>
      <w:r w:rsidR="0017190E">
        <w:rPr>
          <w:rFonts w:cs="Times New Roman"/>
          <w:b/>
          <w:sz w:val="28"/>
          <w:szCs w:val="28"/>
        </w:rPr>
        <w:t xml:space="preserve"> </w:t>
      </w:r>
      <w:r w:rsidR="00CA6EBF" w:rsidRPr="00F26A69">
        <w:rPr>
          <w:rFonts w:cs="Times New Roman"/>
          <w:b/>
          <w:sz w:val="28"/>
          <w:szCs w:val="28"/>
        </w:rPr>
        <w:t>Предложения для включения в Доклад Уполномоченного при президенте Российской Федерации по защите прав предпринимателей за 2014 год</w:t>
      </w:r>
      <w:bookmarkEnd w:id="14"/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В целях обеспечения</w:t>
      </w:r>
      <w:r w:rsidRPr="00F26A69">
        <w:rPr>
          <w:rFonts w:eastAsia="Calibri" w:cs="Times New Roman"/>
          <w:sz w:val="28"/>
          <w:szCs w:val="28"/>
        </w:rPr>
        <w:t xml:space="preserve"> </w:t>
      </w:r>
      <w:r w:rsidRPr="00F26A69">
        <w:rPr>
          <w:rFonts w:cs="Times New Roman"/>
          <w:sz w:val="28"/>
          <w:szCs w:val="28"/>
        </w:rPr>
        <w:t>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власти, органами местного самоуправления и должностными лицами институту Уполномоченного при Президенте Российской Федерации по защите прав предпринимателей, принимая во внимание положения настоящей информации о деятельности Уполномоченного по защите прав предпринимателей в Республике Адыгея, считаю, что необходимо продолжать работу по следующим, ключевым направлениям:</w:t>
      </w:r>
    </w:p>
    <w:p w:rsidR="00CA6EBF" w:rsidRPr="00F26A69" w:rsidRDefault="00CA6EBF" w:rsidP="00CA6EBF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Одной из основных проблем малого и среднего бизнеса является затрудненный доступ к финансовым ресурсам коммерческих банков по причине установления высоких процентных ставок по кредитам и отсутствия у субъекта предпринимательской деятельности залога, кредитной истории, «работающего» расчетного счета;</w:t>
      </w:r>
    </w:p>
    <w:p w:rsidR="00CA6EBF" w:rsidRPr="00F26A69" w:rsidRDefault="00CA6EBF" w:rsidP="00CA6EBF">
      <w:pPr>
        <w:tabs>
          <w:tab w:val="left" w:pos="1168"/>
        </w:tabs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F26A69">
        <w:rPr>
          <w:rFonts w:cs="Times New Roman"/>
          <w:bCs/>
          <w:sz w:val="28"/>
          <w:szCs w:val="28"/>
        </w:rPr>
        <w:t>2. Беспредел монополистов в сфере энергоресурсов, договора односторонние, технические регламенты не совершенны, штрафные санкции непомерно высокие, запутанные тарифы на предоставление услуг по обеспечению электричеством, газом, водой, теплом. Завышены тарифы по коммунальным платежам;</w:t>
      </w:r>
    </w:p>
    <w:p w:rsidR="00CA6EBF" w:rsidRPr="00F26A69" w:rsidRDefault="00CA6EBF" w:rsidP="00CA6EBF">
      <w:pPr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3. Монополизация рынка такси федеральными диспетчерскими службами, отсутствие контроля в этой сфере.  </w:t>
      </w:r>
    </w:p>
    <w:p w:rsidR="00CA6EBF" w:rsidRPr="00F26A69" w:rsidRDefault="00CA6EBF" w:rsidP="00CA6EBF">
      <w:pPr>
        <w:tabs>
          <w:tab w:val="left" w:pos="1134"/>
        </w:tabs>
        <w:spacing w:line="240" w:lineRule="auto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4. Поддержка субъектов предпринимательской деятельности в их праве на судебную защиту, в арбитражном процессе и судах общей юрисдикции;</w:t>
      </w:r>
    </w:p>
    <w:p w:rsidR="00CA6EBF" w:rsidRPr="00F26A69" w:rsidRDefault="00CA6EBF" w:rsidP="00D93D73">
      <w:pPr>
        <w:tabs>
          <w:tab w:val="left" w:pos="1134"/>
        </w:tabs>
        <w:spacing w:line="240" w:lineRule="auto"/>
        <w:ind w:left="709" w:firstLine="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5. Защита прав предпринимателей при проведении в отношении них</w:t>
      </w:r>
    </w:p>
    <w:p w:rsidR="00CA6EBF" w:rsidRPr="00F26A69" w:rsidRDefault="00CA6EBF" w:rsidP="00D93D73">
      <w:pPr>
        <w:tabs>
          <w:tab w:val="left" w:pos="1134"/>
        </w:tabs>
        <w:spacing w:line="240" w:lineRule="auto"/>
        <w:ind w:firstLine="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>контрольно-надзорных проверок в том числе по анонимным сообщениям.</w:t>
      </w:r>
    </w:p>
    <w:p w:rsidR="00CA6EBF" w:rsidRPr="00F26A69" w:rsidRDefault="00CA6EBF" w:rsidP="00D93D73">
      <w:pPr>
        <w:tabs>
          <w:tab w:val="left" w:pos="1134"/>
        </w:tabs>
        <w:spacing w:line="240" w:lineRule="auto"/>
        <w:ind w:left="360" w:firstLine="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     6. Защита прав предпринимателей, подозреваемых, обвиняемых и</w:t>
      </w:r>
    </w:p>
    <w:p w:rsidR="00CA6EBF" w:rsidRPr="00F26A69" w:rsidRDefault="00CA6EBF" w:rsidP="00D93D73">
      <w:pPr>
        <w:tabs>
          <w:tab w:val="left" w:pos="1134"/>
        </w:tabs>
        <w:spacing w:line="240" w:lineRule="auto"/>
        <w:ind w:firstLine="0"/>
        <w:rPr>
          <w:rFonts w:cs="Times New Roman"/>
          <w:sz w:val="28"/>
          <w:szCs w:val="28"/>
        </w:rPr>
      </w:pPr>
      <w:r w:rsidRPr="00F26A69">
        <w:rPr>
          <w:rFonts w:cs="Times New Roman"/>
          <w:sz w:val="28"/>
          <w:szCs w:val="28"/>
        </w:rPr>
        <w:t xml:space="preserve">Осужденных по делам о преступлениях в сфере предпринимательской деятельности; </w:t>
      </w:r>
    </w:p>
    <w:p w:rsidR="00D93D73" w:rsidRDefault="00C64691" w:rsidP="00D93D73">
      <w:pPr>
        <w:spacing w:after="160" w:line="259" w:lineRule="auto"/>
        <w:ind w:firstLine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93D73">
        <w:rPr>
          <w:rFonts w:cs="Times New Roman"/>
          <w:sz w:val="28"/>
          <w:szCs w:val="28"/>
        </w:rPr>
        <w:t xml:space="preserve">7.Несоразмерность суммы административного штрафа, предусмотренной КоАП Российской Федерации за искажение субъектом предпринимательской деятельности информации при декларировании оборота алкогольной продукции с самим правонарушением.  </w:t>
      </w:r>
    </w:p>
    <w:p w:rsidR="00D93D73" w:rsidRDefault="00D93D73" w:rsidP="00D93D73">
      <w:pPr>
        <w:spacing w:after="160" w:line="259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Считаем целесообразным внести изменения в статью 15.13 КоАП Российской Федерации и предусмотреть такую меру административного наказания как предупреждение. </w:t>
      </w:r>
    </w:p>
    <w:p w:rsidR="00D93D73" w:rsidRDefault="00D93D73">
      <w:pPr>
        <w:spacing w:after="160" w:line="259" w:lineRule="auto"/>
        <w:ind w:firstLine="0"/>
        <w:jc w:val="left"/>
        <w:rPr>
          <w:rFonts w:cs="Times New Roman"/>
          <w:sz w:val="28"/>
          <w:szCs w:val="28"/>
        </w:rPr>
      </w:pPr>
    </w:p>
    <w:p w:rsidR="00D93D73" w:rsidRDefault="00D93D73">
      <w:pPr>
        <w:spacing w:after="160" w:line="259" w:lineRule="auto"/>
        <w:ind w:firstLine="0"/>
        <w:jc w:val="left"/>
        <w:rPr>
          <w:rFonts w:cs="Times New Roman"/>
          <w:sz w:val="28"/>
          <w:szCs w:val="28"/>
        </w:rPr>
      </w:pPr>
    </w:p>
    <w:p w:rsidR="0017190E" w:rsidRDefault="0017190E">
      <w:pPr>
        <w:spacing w:after="160" w:line="259" w:lineRule="auto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A6EBF" w:rsidRDefault="0017190E" w:rsidP="0017190E">
      <w:pPr>
        <w:spacing w:line="240" w:lineRule="auto"/>
        <w:ind w:firstLine="0"/>
        <w:jc w:val="center"/>
        <w:outlineLvl w:val="0"/>
        <w:rPr>
          <w:rFonts w:cs="Times New Roman"/>
          <w:b/>
          <w:sz w:val="28"/>
          <w:szCs w:val="28"/>
        </w:rPr>
      </w:pPr>
      <w:bookmarkStart w:id="15" w:name="_Toc415583191"/>
      <w:r w:rsidRPr="0017190E">
        <w:rPr>
          <w:rFonts w:cs="Times New Roman"/>
          <w:b/>
          <w:sz w:val="28"/>
          <w:szCs w:val="28"/>
        </w:rPr>
        <w:lastRenderedPageBreak/>
        <w:t>ЗАКЛЮЧЕНИЕ</w:t>
      </w:r>
      <w:bookmarkEnd w:id="15"/>
    </w:p>
    <w:p w:rsidR="0017190E" w:rsidRDefault="0017190E" w:rsidP="0017190E">
      <w:pPr>
        <w:spacing w:line="240" w:lineRule="auto"/>
        <w:ind w:firstLine="0"/>
        <w:jc w:val="center"/>
        <w:outlineLvl w:val="0"/>
        <w:rPr>
          <w:rFonts w:cs="Times New Roman"/>
          <w:b/>
          <w:sz w:val="28"/>
          <w:szCs w:val="28"/>
        </w:rPr>
      </w:pPr>
    </w:p>
    <w:p w:rsidR="0017190E" w:rsidRPr="00AB4569" w:rsidRDefault="0017190E" w:rsidP="0017190E">
      <w:pPr>
        <w:ind w:firstLine="708"/>
        <w:rPr>
          <w:sz w:val="28"/>
          <w:szCs w:val="28"/>
        </w:rPr>
      </w:pPr>
      <w:r w:rsidRPr="00AB4569">
        <w:rPr>
          <w:sz w:val="28"/>
          <w:szCs w:val="28"/>
        </w:rPr>
        <w:t>Одним из приоритетных направлений нашей деятельности в этом году будет организация работы Общественных приемных в муниципальных образованиях, общественных помощников Формирование этих структур будет закончено в 201</w:t>
      </w:r>
      <w:r w:rsidR="00AF4651">
        <w:rPr>
          <w:sz w:val="28"/>
          <w:szCs w:val="28"/>
        </w:rPr>
        <w:t>5</w:t>
      </w:r>
      <w:r w:rsidRPr="00AB4569">
        <w:rPr>
          <w:sz w:val="28"/>
          <w:szCs w:val="28"/>
        </w:rPr>
        <w:t xml:space="preserve"> году. Руководителями приемных станут общественные помощники Уполномоченного. Это позволит предпринимателям более оперативно получать помощь при возникновении трудных ситуаций. </w:t>
      </w:r>
    </w:p>
    <w:p w:rsidR="0017190E" w:rsidRPr="00AB4569" w:rsidRDefault="0017190E" w:rsidP="0017190E">
      <w:pPr>
        <w:ind w:firstLine="708"/>
        <w:rPr>
          <w:sz w:val="28"/>
          <w:szCs w:val="28"/>
        </w:rPr>
      </w:pPr>
      <w:r w:rsidRPr="00AB4569">
        <w:rPr>
          <w:sz w:val="28"/>
          <w:szCs w:val="28"/>
        </w:rPr>
        <w:t>В 2015 году совместно с Правительством Республики Адыгея и общественными объединениями предпринимателей мы намерены провести комплексное исследование состояния предпринимательской среды. Это позволит нам выявить проблемные зоны в данной сфере и на основе этого реализовать программы по преодолению негативных тенденций и развитию предпринимательства.</w:t>
      </w:r>
    </w:p>
    <w:p w:rsidR="0017190E" w:rsidRPr="00AF4651" w:rsidRDefault="0017190E" w:rsidP="0017190E">
      <w:pPr>
        <w:ind w:firstLine="708"/>
        <w:rPr>
          <w:sz w:val="28"/>
          <w:szCs w:val="28"/>
        </w:rPr>
      </w:pPr>
      <w:r w:rsidRPr="00AB4569">
        <w:rPr>
          <w:sz w:val="28"/>
          <w:szCs w:val="28"/>
        </w:rPr>
        <w:t xml:space="preserve">В соответствии с рекомендациями аппарата федерального Уполномоченного на основе проведенного исследования мы разработаем рейтинг «эффективности взаимодействия органов местного самоуправления муниципальных образований и предпринимателей Республики Адыгея. Такая практика уже есть в Ростовской области. Мы возьмем на вооружение этот положительный опыт. К такому решению мы пришли после встреч с предпринимателями ряда районов, где мы столкнулись с проблемой взаимоотношения бизнеса и власти. По мнению аппарата Уполномоченного и предпринимателей, от действий главы района зависит состояние бизнес - климата в муниципальном образовании, и, как следствие, инвестиционная привлекательность всей территории района. Будущее таких районов может быть под угрозой, если руководство не осознает необходимости поддержки и стимулирования местного бизнеса. </w:t>
      </w:r>
      <w:r w:rsidR="00AF4651">
        <w:rPr>
          <w:sz w:val="28"/>
          <w:szCs w:val="28"/>
        </w:rPr>
        <w:t>Примером позитивного отношения к развитию бизнеса в районе может быть муниципальное образование «</w:t>
      </w:r>
      <w:proofErr w:type="spellStart"/>
      <w:r w:rsidR="00AF4651">
        <w:rPr>
          <w:sz w:val="28"/>
          <w:szCs w:val="28"/>
        </w:rPr>
        <w:t>Тахтамукайский</w:t>
      </w:r>
      <w:proofErr w:type="spellEnd"/>
      <w:r w:rsidR="00AF4651">
        <w:rPr>
          <w:sz w:val="28"/>
          <w:szCs w:val="28"/>
        </w:rPr>
        <w:t xml:space="preserve"> район» Республики Адыгея.</w:t>
      </w:r>
    </w:p>
    <w:p w:rsidR="0017190E" w:rsidRPr="00AB4569" w:rsidRDefault="0017190E" w:rsidP="0017190E">
      <w:pPr>
        <w:ind w:firstLine="708"/>
        <w:rPr>
          <w:sz w:val="28"/>
          <w:szCs w:val="28"/>
        </w:rPr>
      </w:pPr>
      <w:r w:rsidRPr="00AB4569">
        <w:rPr>
          <w:sz w:val="28"/>
          <w:szCs w:val="28"/>
        </w:rPr>
        <w:t>В ходе обсуждения доклада к нам поступило немало предложений от субъектов предпринимательской деятельности Республики Адыгея и от региональных ассоциации содействия бизнеса Республики Адыгея, торгово-</w:t>
      </w:r>
      <w:r w:rsidRPr="00AB4569">
        <w:rPr>
          <w:sz w:val="28"/>
          <w:szCs w:val="28"/>
        </w:rPr>
        <w:lastRenderedPageBreak/>
        <w:t>промышленной палаты по системным проблемам, которые существуют в сфере развития МСП. Они приняты к рассмотрению. Предлагаю в приоритетном порядке рассмотреть их на заседаниях комиссии по вопросам государственной поддержки малого и среднего предпринимательства при правительстве Республики Адыгея и рабочих группах при профильных комитетах Государственного Совета-</w:t>
      </w:r>
      <w:proofErr w:type="spellStart"/>
      <w:r w:rsidRPr="00AB4569">
        <w:rPr>
          <w:sz w:val="28"/>
          <w:szCs w:val="28"/>
        </w:rPr>
        <w:t>Хасе</w:t>
      </w:r>
      <w:proofErr w:type="spellEnd"/>
      <w:r w:rsidRPr="00AB4569">
        <w:rPr>
          <w:sz w:val="28"/>
          <w:szCs w:val="28"/>
        </w:rPr>
        <w:t xml:space="preserve"> Республики Адыгея.</w:t>
      </w:r>
    </w:p>
    <w:p w:rsidR="0017190E" w:rsidRPr="00AB4569" w:rsidRDefault="0017190E" w:rsidP="0017190E">
      <w:pPr>
        <w:ind w:firstLine="708"/>
        <w:rPr>
          <w:sz w:val="28"/>
          <w:szCs w:val="28"/>
        </w:rPr>
      </w:pPr>
      <w:r w:rsidRPr="00AB4569">
        <w:rPr>
          <w:sz w:val="28"/>
          <w:szCs w:val="28"/>
        </w:rPr>
        <w:t>С учетом важности и сложности описанных выше задач, а также увеличением нагрузки на сотрудников аппарата Уполномоченного, мы обратились к Главе Республики Адыгея с просьбой ввести в штат аппарата 4 дополнительных единиц. Обращаюсь к депутатам Государственного Совета-</w:t>
      </w:r>
      <w:proofErr w:type="spellStart"/>
      <w:r w:rsidRPr="00AB4569">
        <w:rPr>
          <w:sz w:val="28"/>
          <w:szCs w:val="28"/>
        </w:rPr>
        <w:t>Хасе</w:t>
      </w:r>
      <w:proofErr w:type="spellEnd"/>
      <w:r w:rsidRPr="00AB4569">
        <w:rPr>
          <w:sz w:val="28"/>
          <w:szCs w:val="28"/>
        </w:rPr>
        <w:t xml:space="preserve"> Республики Адыгея поддержать наше предложение.</w:t>
      </w:r>
    </w:p>
    <w:p w:rsidR="0017190E" w:rsidRPr="00AB4569" w:rsidRDefault="0017190E" w:rsidP="0017190E">
      <w:pPr>
        <w:ind w:firstLine="708"/>
        <w:rPr>
          <w:sz w:val="28"/>
          <w:szCs w:val="28"/>
        </w:rPr>
      </w:pPr>
      <w:r w:rsidRPr="00AB4569">
        <w:rPr>
          <w:sz w:val="28"/>
          <w:szCs w:val="28"/>
        </w:rPr>
        <w:t>2015 год будет очень тяжелым для представителей бизнеса. Кризис затронул абсолютно все сферы экономики. Предпринимателям как никогда нужна помощь и поддержка со стороны государства. Только совместными усилиями законодательных и исполнительных органов власти, правоохранительных органов, общественных организаций и бизнес - сообщества можно решить сложную, но выполнимую задачу, поставленную Президентом РФ по развит</w:t>
      </w:r>
      <w:r w:rsidR="00AF4651">
        <w:rPr>
          <w:sz w:val="28"/>
          <w:szCs w:val="28"/>
        </w:rPr>
        <w:t>ию предпринимательства в России и импорта замещения продукции сельского хозяйства и промышленности в целом.</w:t>
      </w:r>
    </w:p>
    <w:p w:rsidR="0017190E" w:rsidRPr="00AB4569" w:rsidRDefault="0017190E" w:rsidP="0017190E">
      <w:pPr>
        <w:rPr>
          <w:sz w:val="28"/>
          <w:szCs w:val="28"/>
        </w:rPr>
      </w:pPr>
      <w:r w:rsidRPr="00AB4569">
        <w:rPr>
          <w:sz w:val="28"/>
          <w:szCs w:val="28"/>
        </w:rPr>
        <w:tab/>
      </w:r>
    </w:p>
    <w:p w:rsidR="0017190E" w:rsidRDefault="0017190E" w:rsidP="0017190E">
      <w:pPr>
        <w:rPr>
          <w:sz w:val="28"/>
          <w:szCs w:val="28"/>
        </w:rPr>
      </w:pPr>
    </w:p>
    <w:p w:rsidR="0017190E" w:rsidRPr="00AB4569" w:rsidRDefault="0017190E" w:rsidP="0017190E">
      <w:pPr>
        <w:rPr>
          <w:sz w:val="28"/>
          <w:szCs w:val="28"/>
        </w:rPr>
      </w:pPr>
    </w:p>
    <w:p w:rsidR="0017190E" w:rsidRPr="0017190E" w:rsidRDefault="0017190E" w:rsidP="0017190E">
      <w:pPr>
        <w:spacing w:line="240" w:lineRule="auto"/>
        <w:ind w:firstLine="0"/>
        <w:jc w:val="center"/>
        <w:outlineLvl w:val="0"/>
        <w:rPr>
          <w:rFonts w:cs="Times New Roman"/>
          <w:b/>
          <w:sz w:val="28"/>
          <w:szCs w:val="28"/>
        </w:rPr>
      </w:pPr>
    </w:p>
    <w:p w:rsidR="00CA6EBF" w:rsidRPr="00F26A69" w:rsidRDefault="00CA6EBF" w:rsidP="00CA6EBF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Уполномоченный по защите прав предпринимателей</w:t>
      </w:r>
    </w:p>
    <w:p w:rsidR="00660E43" w:rsidRDefault="00660E43" w:rsidP="0017190E">
      <w:pPr>
        <w:tabs>
          <w:tab w:val="left" w:pos="7797"/>
        </w:tabs>
        <w:spacing w:line="240" w:lineRule="auto"/>
        <w:ind w:firstLine="0"/>
        <w:rPr>
          <w:rFonts w:cs="Times New Roman"/>
          <w:b/>
          <w:sz w:val="28"/>
          <w:szCs w:val="28"/>
        </w:rPr>
      </w:pPr>
    </w:p>
    <w:p w:rsidR="00CA6EBF" w:rsidRPr="00F26A69" w:rsidRDefault="00CA6EBF" w:rsidP="0017190E">
      <w:pPr>
        <w:tabs>
          <w:tab w:val="left" w:pos="7797"/>
        </w:tabs>
        <w:spacing w:line="240" w:lineRule="auto"/>
        <w:ind w:firstLine="0"/>
        <w:rPr>
          <w:rFonts w:cs="Times New Roman"/>
          <w:b/>
          <w:sz w:val="28"/>
          <w:szCs w:val="28"/>
        </w:rPr>
      </w:pPr>
      <w:r w:rsidRPr="00F26A69">
        <w:rPr>
          <w:rFonts w:cs="Times New Roman"/>
          <w:b/>
          <w:sz w:val="28"/>
          <w:szCs w:val="28"/>
        </w:rPr>
        <w:t>в Республике Адыгея</w:t>
      </w:r>
      <w:r w:rsidR="0017190E">
        <w:rPr>
          <w:rFonts w:cs="Times New Roman"/>
          <w:b/>
          <w:sz w:val="28"/>
          <w:szCs w:val="28"/>
        </w:rPr>
        <w:tab/>
      </w:r>
      <w:r w:rsidRPr="00F26A69">
        <w:rPr>
          <w:rFonts w:cs="Times New Roman"/>
          <w:b/>
          <w:sz w:val="28"/>
          <w:szCs w:val="28"/>
        </w:rPr>
        <w:t xml:space="preserve">В.Г. </w:t>
      </w:r>
      <w:proofErr w:type="spellStart"/>
      <w:r w:rsidRPr="00F26A69">
        <w:rPr>
          <w:rFonts w:cs="Times New Roman"/>
          <w:b/>
          <w:sz w:val="28"/>
          <w:szCs w:val="28"/>
        </w:rPr>
        <w:t>Зафесов</w:t>
      </w:r>
      <w:proofErr w:type="spellEnd"/>
    </w:p>
    <w:p w:rsidR="00CA6EBF" w:rsidRPr="00F26A69" w:rsidRDefault="00CA6EBF" w:rsidP="00CA6EBF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971412" w:rsidRPr="00F26A69" w:rsidRDefault="00971412">
      <w:pPr>
        <w:rPr>
          <w:sz w:val="28"/>
          <w:szCs w:val="28"/>
        </w:rPr>
      </w:pPr>
    </w:p>
    <w:sectPr w:rsidR="00971412" w:rsidRPr="00F26A69" w:rsidSect="00CA6EBF">
      <w:footerReference w:type="default" r:id="rId35"/>
      <w:pgSz w:w="11906" w:h="16838"/>
      <w:pgMar w:top="709" w:right="850" w:bottom="284" w:left="1560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1B" w:rsidRDefault="00F01B1B">
      <w:pPr>
        <w:spacing w:line="240" w:lineRule="auto"/>
      </w:pPr>
      <w:r>
        <w:separator/>
      </w:r>
    </w:p>
  </w:endnote>
  <w:endnote w:type="continuationSeparator" w:id="0">
    <w:p w:rsidR="00F01B1B" w:rsidRDefault="00F01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062832"/>
    </w:sdtPr>
    <w:sdtEndPr/>
    <w:sdtContent>
      <w:p w:rsidR="00CA6EBF" w:rsidRDefault="00CA6E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4A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A6EBF" w:rsidRDefault="00CA6E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1B" w:rsidRDefault="00F01B1B">
      <w:pPr>
        <w:spacing w:line="240" w:lineRule="auto"/>
      </w:pPr>
      <w:r>
        <w:separator/>
      </w:r>
    </w:p>
  </w:footnote>
  <w:footnote w:type="continuationSeparator" w:id="0">
    <w:p w:rsidR="00F01B1B" w:rsidRDefault="00F01B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08F1"/>
    <w:multiLevelType w:val="multilevel"/>
    <w:tmpl w:val="5C74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F"/>
    <w:rsid w:val="000C0CBC"/>
    <w:rsid w:val="000F74A0"/>
    <w:rsid w:val="0017190E"/>
    <w:rsid w:val="001D7870"/>
    <w:rsid w:val="001E7263"/>
    <w:rsid w:val="00300A24"/>
    <w:rsid w:val="004A266C"/>
    <w:rsid w:val="00660E43"/>
    <w:rsid w:val="0084093C"/>
    <w:rsid w:val="008D3FC7"/>
    <w:rsid w:val="0095555B"/>
    <w:rsid w:val="00971412"/>
    <w:rsid w:val="00AE523C"/>
    <w:rsid w:val="00AF4651"/>
    <w:rsid w:val="00C64691"/>
    <w:rsid w:val="00C90C1D"/>
    <w:rsid w:val="00CA6EBF"/>
    <w:rsid w:val="00D93D73"/>
    <w:rsid w:val="00DA7F19"/>
    <w:rsid w:val="00EE350A"/>
    <w:rsid w:val="00F01B1B"/>
    <w:rsid w:val="00F26A69"/>
    <w:rsid w:val="00F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0FD0-B96B-406C-90F5-A02C5DB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BF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A6EBF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BF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CA6E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6EB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EB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A6E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EBF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CA6EBF"/>
    <w:pPr>
      <w:spacing w:before="40" w:after="40" w:line="240" w:lineRule="auto"/>
      <w:ind w:firstLine="0"/>
      <w:jc w:val="left"/>
    </w:pPr>
    <w:rPr>
      <w:rFonts w:ascii="Arial" w:eastAsia="Times New Roman" w:hAnsi="Arial" w:cs="Arial"/>
      <w:color w:val="332E2D"/>
      <w:spacing w:val="2"/>
      <w:szCs w:val="24"/>
      <w:lang w:eastAsia="ru-RU"/>
    </w:rPr>
  </w:style>
  <w:style w:type="table" w:styleId="a9">
    <w:name w:val="Table Grid"/>
    <w:basedOn w:val="a1"/>
    <w:uiPriority w:val="39"/>
    <w:rsid w:val="00CA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6E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CA6EBF"/>
  </w:style>
  <w:style w:type="paragraph" w:styleId="ab">
    <w:name w:val="Balloon Text"/>
    <w:basedOn w:val="a"/>
    <w:link w:val="ac"/>
    <w:uiPriority w:val="99"/>
    <w:semiHidden/>
    <w:unhideWhenUsed/>
    <w:rsid w:val="00CA6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EBF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unhideWhenUsed/>
    <w:qFormat/>
    <w:rsid w:val="00F26A69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6A69"/>
    <w:pPr>
      <w:spacing w:after="100"/>
    </w:pPr>
  </w:style>
  <w:style w:type="paragraph" w:styleId="ae">
    <w:name w:val="List Paragraph"/>
    <w:basedOn w:val="a"/>
    <w:uiPriority w:val="34"/>
    <w:qFormat/>
    <w:rsid w:val="001D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yperlink" Target="http://government.ru/department/81/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nvmarina\AppData\AppData\Roaming\Microsoft\&#1040;&#1053;&#1040;&#1051;&#1048;&#1047;%20&#1053;&#1055;&#1040;\&#1054;&#1041;&#1047;&#1054;&#1056;%20&#1055;&#1056;&#1045;&#1044;&#1055;&#1054;&#1051;&#1040;&#1043;&#1040;&#1045;&#1052;&#1067;&#1061;%20&#1048;&#1047;&#1052;&#1045;&#1053;&#1045;&#1053;&#1048;&#1049;%20&#1042;%20&#1054;&#1058;&#1044;&#1045;&#1051;&#1068;&#1053;&#1067;&#1045;%20&#1053;&#1054;&#1056;&#1052;&#1040;&#1058;&#1048;&#1042;&#1053;&#1067;&#1045;%20&#1055;&#1056;&#1040;&#1042;&#1054;&#1042;&#1067;&#1045;%20&#1040;&#1050;&#1058;&#1067;%20&#1056;&#1054;&#1057;&#1057;&#1048;&#1049;&#1057;&#1050;&#1054;&#1049;%20&#1060;&#1045;&#1044;&#1045;&#1056;&#1040;&#1062;&#1048;&#1048;.doc" TargetMode="External"/><Relationship Id="rId34" Type="http://schemas.openxmlformats.org/officeDocument/2006/relationships/hyperlink" Target="http://government.ru/department/50/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yperlink" Target="http://government.ru/department/242/" TargetMode="External"/><Relationship Id="rId33" Type="http://schemas.openxmlformats.org/officeDocument/2006/relationships/hyperlink" Target="http://government.ru/department/70/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yperlink" Target="file:///E:\nvmarina\AppData\AppData\Roaming\Microsoft\&#1040;&#1053;&#1040;&#1051;&#1048;&#1047;%20&#1053;&#1055;&#1040;\&#1054;&#1041;&#1047;&#1054;&#1056;%20&#1055;&#1056;&#1045;&#1044;&#1055;&#1054;&#1051;&#1040;&#1043;&#1040;&#1045;&#1052;&#1067;&#1061;%20&#1048;&#1047;&#1052;&#1045;&#1053;&#1045;&#1053;&#1048;&#1049;%20&#1042;%20&#1054;&#1058;&#1044;&#1045;&#1051;&#1068;&#1053;&#1067;&#1045;%20&#1053;&#1054;&#1056;&#1052;&#1040;&#1058;&#1048;&#1042;&#1053;&#1067;&#1045;%20&#1055;&#1056;&#1040;&#1042;&#1054;&#1042;&#1067;&#1045;%20&#1040;&#1050;&#1058;&#1067;%20&#1056;&#1054;&#1057;&#1057;&#1048;&#1049;&#1057;&#1050;&#1054;&#1049;%20&#1060;&#1045;&#1044;&#1045;&#1056;&#1040;&#1062;&#1048;&#1048;.doc" TargetMode="External"/><Relationship Id="rId29" Type="http://schemas.openxmlformats.org/officeDocument/2006/relationships/hyperlink" Target="http://government.ru/department/21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government.ru/department/54/" TargetMode="External"/><Relationship Id="rId32" Type="http://schemas.openxmlformats.org/officeDocument/2006/relationships/hyperlink" Target="http://government.ru/department/86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yperlink" Target="http://government.ru/department/69/" TargetMode="External"/><Relationship Id="rId28" Type="http://schemas.openxmlformats.org/officeDocument/2006/relationships/hyperlink" Target="http://government.ru/department/247/" TargetMode="External"/><Relationship Id="rId36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yperlink" Target="consultantplus://offline/ref=5E5FAC9467491826F18F6797BC8312E09A80BA786C48C59248C709D8B8B04FED22FCB18B916F8980f7s3L" TargetMode="External"/><Relationship Id="rId31" Type="http://schemas.openxmlformats.org/officeDocument/2006/relationships/hyperlink" Target="http://government.ru/department/248/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consultantplus://offline/ref=F4DB2066B15288C3DE036C2DCBA426A7FD1F2BD4C1EFBC948F61B4D2DD7598423CFB6BA5ABC29597H9y9I" TargetMode="External"/><Relationship Id="rId27" Type="http://schemas.openxmlformats.org/officeDocument/2006/relationships/hyperlink" Target="http://government.ru/department/246/" TargetMode="External"/><Relationship Id="rId30" Type="http://schemas.openxmlformats.org/officeDocument/2006/relationships/hyperlink" Target="http://government.ru/department/50/" TargetMode="External"/><Relationship Id="rId35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064A47-6610-4F22-9955-D12E182624F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FC5A71C-7A55-4186-9B65-B8C7DCF84819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Уполномоченный по защите прав предпринимателей в        Республике Адыгея</a:t>
          </a:r>
        </a:p>
      </dgm:t>
    </dgm:pt>
    <dgm:pt modelId="{9CFD89AB-9E8E-42F8-8686-A60C8A28089B}" type="parTrans" cxnId="{5D8A58E7-7F8B-4602-89A6-6DF8CF3DDF86}">
      <dgm:prSet/>
      <dgm:spPr/>
      <dgm:t>
        <a:bodyPr/>
        <a:lstStyle/>
        <a:p>
          <a:endParaRPr lang="ru-RU"/>
        </a:p>
      </dgm:t>
    </dgm:pt>
    <dgm:pt modelId="{6530F697-BE4A-4D0D-8B5E-018CA5669E62}" type="sibTrans" cxnId="{5D8A58E7-7F8B-4602-89A6-6DF8CF3DDF86}">
      <dgm:prSet/>
      <dgm:spPr/>
      <dgm:t>
        <a:bodyPr/>
        <a:lstStyle/>
        <a:p>
          <a:endParaRPr lang="ru-RU"/>
        </a:p>
      </dgm:t>
    </dgm:pt>
    <dgm:pt modelId="{D7DB2461-94C1-4D44-B91D-194A1F5B836D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Аппарат Уполномоченного</a:t>
          </a:r>
        </a:p>
      </dgm:t>
    </dgm:pt>
    <dgm:pt modelId="{A2370E6F-80E0-499F-ABE4-279C6D8E4BDB}" type="parTrans" cxnId="{39FDE67E-4DCF-4C98-A20D-3B697493D83F}">
      <dgm:prSet/>
      <dgm:spPr/>
      <dgm:t>
        <a:bodyPr/>
        <a:lstStyle/>
        <a:p>
          <a:endParaRPr lang="ru-RU"/>
        </a:p>
      </dgm:t>
    </dgm:pt>
    <dgm:pt modelId="{DEF37B88-D54C-4ED8-BBC2-2791F0F05541}" type="sibTrans" cxnId="{39FDE67E-4DCF-4C98-A20D-3B697493D83F}">
      <dgm:prSet/>
      <dgm:spPr/>
      <dgm:t>
        <a:bodyPr/>
        <a:lstStyle/>
        <a:p>
          <a:endParaRPr lang="ru-RU"/>
        </a:p>
      </dgm:t>
    </dgm:pt>
    <dgm:pt modelId="{8FDB0757-2498-444E-BFE2-26A60B658ECB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Общественный экспертный совет по защите прав предпринимателей в Республике Адыгея</a:t>
          </a:r>
        </a:p>
      </dgm:t>
    </dgm:pt>
    <dgm:pt modelId="{E4A6D856-7616-430D-9AC5-22F7D11F553B}" type="parTrans" cxnId="{5542C3E3-ED8A-4F55-B94B-D878C572DBC2}">
      <dgm:prSet/>
      <dgm:spPr/>
      <dgm:t>
        <a:bodyPr/>
        <a:lstStyle/>
        <a:p>
          <a:endParaRPr lang="ru-RU"/>
        </a:p>
      </dgm:t>
    </dgm:pt>
    <dgm:pt modelId="{2214C0AB-601D-4A0A-AA9C-2871051236B9}" type="sibTrans" cxnId="{5542C3E3-ED8A-4F55-B94B-D878C572DBC2}">
      <dgm:prSet/>
      <dgm:spPr/>
      <dgm:t>
        <a:bodyPr/>
        <a:lstStyle/>
        <a:p>
          <a:endParaRPr lang="ru-RU"/>
        </a:p>
      </dgm:t>
    </dgm:pt>
    <dgm:pt modelId="{7215089F-DFE4-45AB-9CEC-FAE31640519C}">
      <dgm:prSet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Общественные помощники</a:t>
          </a:r>
        </a:p>
      </dgm:t>
    </dgm:pt>
    <dgm:pt modelId="{16E4B34D-24E6-4C57-B800-0429707CFDFF}" type="parTrans" cxnId="{7D9DC41F-EC51-4CC1-9CB2-5B55C988E1AB}">
      <dgm:prSet/>
      <dgm:spPr/>
      <dgm:t>
        <a:bodyPr/>
        <a:lstStyle/>
        <a:p>
          <a:endParaRPr lang="ru-RU"/>
        </a:p>
      </dgm:t>
    </dgm:pt>
    <dgm:pt modelId="{EE7F7B5B-95D6-4D0D-8EDF-CD7C755B314B}" type="sibTrans" cxnId="{7D9DC41F-EC51-4CC1-9CB2-5B55C988E1AB}">
      <dgm:prSet/>
      <dgm:spPr/>
      <dgm:t>
        <a:bodyPr/>
        <a:lstStyle/>
        <a:p>
          <a:endParaRPr lang="ru-RU"/>
        </a:p>
      </dgm:t>
    </dgm:pt>
    <dgm:pt modelId="{05B97E71-4AB7-4919-91A4-784FE39711C0}" type="pres">
      <dgm:prSet presAssocID="{F1064A47-6610-4F22-9955-D12E182624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3C6984-EAF1-4D01-BC0B-EA1071131F6A}" type="pres">
      <dgm:prSet presAssocID="{9FC5A71C-7A55-4186-9B65-B8C7DCF84819}" presName="hierRoot1" presStyleCnt="0"/>
      <dgm:spPr/>
    </dgm:pt>
    <dgm:pt modelId="{ADEAC0C2-376A-4561-A679-EFEF57B6425F}" type="pres">
      <dgm:prSet presAssocID="{9FC5A71C-7A55-4186-9B65-B8C7DCF84819}" presName="composite" presStyleCnt="0"/>
      <dgm:spPr/>
    </dgm:pt>
    <dgm:pt modelId="{173B4703-99AA-4BBD-A246-7E523D028ECF}" type="pres">
      <dgm:prSet presAssocID="{9FC5A71C-7A55-4186-9B65-B8C7DCF84819}" presName="background" presStyleLbl="node0" presStyleIdx="0" presStyleCnt="1"/>
      <dgm:spPr/>
    </dgm:pt>
    <dgm:pt modelId="{B9CD02CD-D889-4EB6-8388-9AD3A823DF3E}" type="pres">
      <dgm:prSet presAssocID="{9FC5A71C-7A55-4186-9B65-B8C7DCF84819}" presName="text" presStyleLbl="fgAcc0" presStyleIdx="0" presStyleCnt="1" custScaleX="1805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740976-3C43-4A90-BB5D-54631A7576C6}" type="pres">
      <dgm:prSet presAssocID="{9FC5A71C-7A55-4186-9B65-B8C7DCF84819}" presName="hierChild2" presStyleCnt="0"/>
      <dgm:spPr/>
    </dgm:pt>
    <dgm:pt modelId="{F3AD4E9C-1FD1-4A61-BF53-94856228A6AA}" type="pres">
      <dgm:prSet presAssocID="{A2370E6F-80E0-499F-ABE4-279C6D8E4BD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14C00147-743A-4DFD-ABE4-B0FF2B080926}" type="pres">
      <dgm:prSet presAssocID="{D7DB2461-94C1-4D44-B91D-194A1F5B836D}" presName="hierRoot2" presStyleCnt="0"/>
      <dgm:spPr/>
    </dgm:pt>
    <dgm:pt modelId="{A009B91C-54CD-43A5-9CB8-5050053289BC}" type="pres">
      <dgm:prSet presAssocID="{D7DB2461-94C1-4D44-B91D-194A1F5B836D}" presName="composite2" presStyleCnt="0"/>
      <dgm:spPr/>
    </dgm:pt>
    <dgm:pt modelId="{8BCE467B-E80C-42BB-AD45-5AB02E4CF384}" type="pres">
      <dgm:prSet presAssocID="{D7DB2461-94C1-4D44-B91D-194A1F5B836D}" presName="background2" presStyleLbl="node2" presStyleIdx="0" presStyleCnt="2"/>
      <dgm:spPr/>
    </dgm:pt>
    <dgm:pt modelId="{C2BCF30F-5596-4818-B6F5-B7039941FA7E}" type="pres">
      <dgm:prSet presAssocID="{D7DB2461-94C1-4D44-B91D-194A1F5B836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EDCC39-9873-40F0-B0A7-28261FF8DF16}" type="pres">
      <dgm:prSet presAssocID="{D7DB2461-94C1-4D44-B91D-194A1F5B836D}" presName="hierChild3" presStyleCnt="0"/>
      <dgm:spPr/>
    </dgm:pt>
    <dgm:pt modelId="{EE267B10-FF90-4E68-B26E-D4FB6F4ECE66}" type="pres">
      <dgm:prSet presAssocID="{E4A6D856-7616-430D-9AC5-22F7D11F553B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1AC0F19-1938-4A7C-969A-7FCEEED3E73B}" type="pres">
      <dgm:prSet presAssocID="{8FDB0757-2498-444E-BFE2-26A60B658ECB}" presName="hierRoot2" presStyleCnt="0"/>
      <dgm:spPr/>
    </dgm:pt>
    <dgm:pt modelId="{02A265EC-ECF2-4A06-BE78-68860E2C11A5}" type="pres">
      <dgm:prSet presAssocID="{8FDB0757-2498-444E-BFE2-26A60B658ECB}" presName="composite2" presStyleCnt="0"/>
      <dgm:spPr/>
    </dgm:pt>
    <dgm:pt modelId="{3AE38E15-FF43-413F-A339-4BECA4E59EA3}" type="pres">
      <dgm:prSet presAssocID="{8FDB0757-2498-444E-BFE2-26A60B658ECB}" presName="background2" presStyleLbl="node2" presStyleIdx="1" presStyleCnt="2"/>
      <dgm:spPr/>
      <dgm:t>
        <a:bodyPr/>
        <a:lstStyle/>
        <a:p>
          <a:endParaRPr lang="ru-RU"/>
        </a:p>
      </dgm:t>
    </dgm:pt>
    <dgm:pt modelId="{DFEBCE23-3F1F-4274-A7C6-2A4FD5606ACB}" type="pres">
      <dgm:prSet presAssocID="{8FDB0757-2498-444E-BFE2-26A60B658ECB}" presName="text2" presStyleLbl="fgAcc2" presStyleIdx="1" presStyleCnt="2" custScaleX="134048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7B182A-1454-4518-ABDA-21606F78B19C}" type="pres">
      <dgm:prSet presAssocID="{8FDB0757-2498-444E-BFE2-26A60B658ECB}" presName="hierChild3" presStyleCnt="0"/>
      <dgm:spPr/>
    </dgm:pt>
    <dgm:pt modelId="{AE63A7FD-3A3E-4B71-AC30-D78AD9909A23}" type="pres">
      <dgm:prSet presAssocID="{16E4B34D-24E6-4C57-B800-0429707CFDFF}" presName="Name17" presStyleLbl="parChTrans1D3" presStyleIdx="0" presStyleCnt="1"/>
      <dgm:spPr/>
      <dgm:t>
        <a:bodyPr/>
        <a:lstStyle/>
        <a:p>
          <a:endParaRPr lang="ru-RU"/>
        </a:p>
      </dgm:t>
    </dgm:pt>
    <dgm:pt modelId="{6051B422-7A31-49AD-910D-C5D20C49E605}" type="pres">
      <dgm:prSet presAssocID="{7215089F-DFE4-45AB-9CEC-FAE31640519C}" presName="hierRoot3" presStyleCnt="0"/>
      <dgm:spPr/>
    </dgm:pt>
    <dgm:pt modelId="{3833D269-C4D6-494C-941F-ADA1B7955D2B}" type="pres">
      <dgm:prSet presAssocID="{7215089F-DFE4-45AB-9CEC-FAE31640519C}" presName="composite3" presStyleCnt="0"/>
      <dgm:spPr/>
    </dgm:pt>
    <dgm:pt modelId="{42CCF146-50CB-455B-A006-3BA1FBAAF7D8}" type="pres">
      <dgm:prSet presAssocID="{7215089F-DFE4-45AB-9CEC-FAE31640519C}" presName="background3" presStyleLbl="node3" presStyleIdx="0" presStyleCnt="1"/>
      <dgm:spPr/>
    </dgm:pt>
    <dgm:pt modelId="{C7488042-6640-4D19-8A34-3C4C9EFF9BCE}" type="pres">
      <dgm:prSet presAssocID="{7215089F-DFE4-45AB-9CEC-FAE31640519C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F5B8E2-0FAF-4590-9AAE-9F8DC023E2EF}" type="pres">
      <dgm:prSet presAssocID="{7215089F-DFE4-45AB-9CEC-FAE31640519C}" presName="hierChild4" presStyleCnt="0"/>
      <dgm:spPr/>
    </dgm:pt>
  </dgm:ptLst>
  <dgm:cxnLst>
    <dgm:cxn modelId="{B6FEB0EA-9818-44A2-8998-54AF15E2D230}" type="presOf" srcId="{16E4B34D-24E6-4C57-B800-0429707CFDFF}" destId="{AE63A7FD-3A3E-4B71-AC30-D78AD9909A23}" srcOrd="0" destOrd="0" presId="urn:microsoft.com/office/officeart/2005/8/layout/hierarchy1"/>
    <dgm:cxn modelId="{9DA222FB-7036-40D0-80E1-7ABFA8D55009}" type="presOf" srcId="{8FDB0757-2498-444E-BFE2-26A60B658ECB}" destId="{DFEBCE23-3F1F-4274-A7C6-2A4FD5606ACB}" srcOrd="0" destOrd="0" presId="urn:microsoft.com/office/officeart/2005/8/layout/hierarchy1"/>
    <dgm:cxn modelId="{39FDE67E-4DCF-4C98-A20D-3B697493D83F}" srcId="{9FC5A71C-7A55-4186-9B65-B8C7DCF84819}" destId="{D7DB2461-94C1-4D44-B91D-194A1F5B836D}" srcOrd="0" destOrd="0" parTransId="{A2370E6F-80E0-499F-ABE4-279C6D8E4BDB}" sibTransId="{DEF37B88-D54C-4ED8-BBC2-2791F0F05541}"/>
    <dgm:cxn modelId="{56E874AB-DC8F-4329-8CB4-5CE5C2E4A992}" type="presOf" srcId="{F1064A47-6610-4F22-9955-D12E182624F2}" destId="{05B97E71-4AB7-4919-91A4-784FE39711C0}" srcOrd="0" destOrd="0" presId="urn:microsoft.com/office/officeart/2005/8/layout/hierarchy1"/>
    <dgm:cxn modelId="{B6C887D0-CCE8-436B-AC5E-687BB7C85789}" type="presOf" srcId="{D7DB2461-94C1-4D44-B91D-194A1F5B836D}" destId="{C2BCF30F-5596-4818-B6F5-B7039941FA7E}" srcOrd="0" destOrd="0" presId="urn:microsoft.com/office/officeart/2005/8/layout/hierarchy1"/>
    <dgm:cxn modelId="{5542C3E3-ED8A-4F55-B94B-D878C572DBC2}" srcId="{9FC5A71C-7A55-4186-9B65-B8C7DCF84819}" destId="{8FDB0757-2498-444E-BFE2-26A60B658ECB}" srcOrd="1" destOrd="0" parTransId="{E4A6D856-7616-430D-9AC5-22F7D11F553B}" sibTransId="{2214C0AB-601D-4A0A-AA9C-2871051236B9}"/>
    <dgm:cxn modelId="{065200DF-C876-4C92-B7FA-C43F12B9DB10}" type="presOf" srcId="{9FC5A71C-7A55-4186-9B65-B8C7DCF84819}" destId="{B9CD02CD-D889-4EB6-8388-9AD3A823DF3E}" srcOrd="0" destOrd="0" presId="urn:microsoft.com/office/officeart/2005/8/layout/hierarchy1"/>
    <dgm:cxn modelId="{CECC23C9-7C96-40FF-890B-47B0525D6B60}" type="presOf" srcId="{7215089F-DFE4-45AB-9CEC-FAE31640519C}" destId="{C7488042-6640-4D19-8A34-3C4C9EFF9BCE}" srcOrd="0" destOrd="0" presId="urn:microsoft.com/office/officeart/2005/8/layout/hierarchy1"/>
    <dgm:cxn modelId="{5D8A58E7-7F8B-4602-89A6-6DF8CF3DDF86}" srcId="{F1064A47-6610-4F22-9955-D12E182624F2}" destId="{9FC5A71C-7A55-4186-9B65-B8C7DCF84819}" srcOrd="0" destOrd="0" parTransId="{9CFD89AB-9E8E-42F8-8686-A60C8A28089B}" sibTransId="{6530F697-BE4A-4D0D-8B5E-018CA5669E62}"/>
    <dgm:cxn modelId="{A163B7DB-2FC6-4225-A56D-042D635A46B8}" type="presOf" srcId="{A2370E6F-80E0-499F-ABE4-279C6D8E4BDB}" destId="{F3AD4E9C-1FD1-4A61-BF53-94856228A6AA}" srcOrd="0" destOrd="0" presId="urn:microsoft.com/office/officeart/2005/8/layout/hierarchy1"/>
    <dgm:cxn modelId="{F4538347-D53A-48A7-A91B-2FA1C55D07F7}" type="presOf" srcId="{E4A6D856-7616-430D-9AC5-22F7D11F553B}" destId="{EE267B10-FF90-4E68-B26E-D4FB6F4ECE66}" srcOrd="0" destOrd="0" presId="urn:microsoft.com/office/officeart/2005/8/layout/hierarchy1"/>
    <dgm:cxn modelId="{7D9DC41F-EC51-4CC1-9CB2-5B55C988E1AB}" srcId="{8FDB0757-2498-444E-BFE2-26A60B658ECB}" destId="{7215089F-DFE4-45AB-9CEC-FAE31640519C}" srcOrd="0" destOrd="0" parTransId="{16E4B34D-24E6-4C57-B800-0429707CFDFF}" sibTransId="{EE7F7B5B-95D6-4D0D-8EDF-CD7C755B314B}"/>
    <dgm:cxn modelId="{3C69829B-6C3F-4776-9640-6FCE11A8E0A5}" type="presParOf" srcId="{05B97E71-4AB7-4919-91A4-784FE39711C0}" destId="{F73C6984-EAF1-4D01-BC0B-EA1071131F6A}" srcOrd="0" destOrd="0" presId="urn:microsoft.com/office/officeart/2005/8/layout/hierarchy1"/>
    <dgm:cxn modelId="{07D758B3-92F9-4FBB-9CF2-7F8AC5ECECEB}" type="presParOf" srcId="{F73C6984-EAF1-4D01-BC0B-EA1071131F6A}" destId="{ADEAC0C2-376A-4561-A679-EFEF57B6425F}" srcOrd="0" destOrd="0" presId="urn:microsoft.com/office/officeart/2005/8/layout/hierarchy1"/>
    <dgm:cxn modelId="{095EF0D7-5D51-4D94-BFA2-1F98642330E9}" type="presParOf" srcId="{ADEAC0C2-376A-4561-A679-EFEF57B6425F}" destId="{173B4703-99AA-4BBD-A246-7E523D028ECF}" srcOrd="0" destOrd="0" presId="urn:microsoft.com/office/officeart/2005/8/layout/hierarchy1"/>
    <dgm:cxn modelId="{6A4FE2D4-7690-4933-952A-E5BBBA8F6C05}" type="presParOf" srcId="{ADEAC0C2-376A-4561-A679-EFEF57B6425F}" destId="{B9CD02CD-D889-4EB6-8388-9AD3A823DF3E}" srcOrd="1" destOrd="0" presId="urn:microsoft.com/office/officeart/2005/8/layout/hierarchy1"/>
    <dgm:cxn modelId="{87469845-A313-441B-9BC3-3FA6AA91C7FE}" type="presParOf" srcId="{F73C6984-EAF1-4D01-BC0B-EA1071131F6A}" destId="{40740976-3C43-4A90-BB5D-54631A7576C6}" srcOrd="1" destOrd="0" presId="urn:microsoft.com/office/officeart/2005/8/layout/hierarchy1"/>
    <dgm:cxn modelId="{5FCF405D-A5AB-4F31-AC26-CECFE86A19B4}" type="presParOf" srcId="{40740976-3C43-4A90-BB5D-54631A7576C6}" destId="{F3AD4E9C-1FD1-4A61-BF53-94856228A6AA}" srcOrd="0" destOrd="0" presId="urn:microsoft.com/office/officeart/2005/8/layout/hierarchy1"/>
    <dgm:cxn modelId="{B5C3E0F9-6006-4A2D-A357-5FE6BE5E90C7}" type="presParOf" srcId="{40740976-3C43-4A90-BB5D-54631A7576C6}" destId="{14C00147-743A-4DFD-ABE4-B0FF2B080926}" srcOrd="1" destOrd="0" presId="urn:microsoft.com/office/officeart/2005/8/layout/hierarchy1"/>
    <dgm:cxn modelId="{542F73A5-6AF9-456B-B2BA-52C2B1F0821C}" type="presParOf" srcId="{14C00147-743A-4DFD-ABE4-B0FF2B080926}" destId="{A009B91C-54CD-43A5-9CB8-5050053289BC}" srcOrd="0" destOrd="0" presId="urn:microsoft.com/office/officeart/2005/8/layout/hierarchy1"/>
    <dgm:cxn modelId="{49BEAF01-617B-450A-9AB1-69B14170A63D}" type="presParOf" srcId="{A009B91C-54CD-43A5-9CB8-5050053289BC}" destId="{8BCE467B-E80C-42BB-AD45-5AB02E4CF384}" srcOrd="0" destOrd="0" presId="urn:microsoft.com/office/officeart/2005/8/layout/hierarchy1"/>
    <dgm:cxn modelId="{352B3126-4058-4053-9AB7-0DCC16864A54}" type="presParOf" srcId="{A009B91C-54CD-43A5-9CB8-5050053289BC}" destId="{C2BCF30F-5596-4818-B6F5-B7039941FA7E}" srcOrd="1" destOrd="0" presId="urn:microsoft.com/office/officeart/2005/8/layout/hierarchy1"/>
    <dgm:cxn modelId="{5C7EEE17-B7F3-43FC-A59B-212B464A6D1E}" type="presParOf" srcId="{14C00147-743A-4DFD-ABE4-B0FF2B080926}" destId="{98EDCC39-9873-40F0-B0A7-28261FF8DF16}" srcOrd="1" destOrd="0" presId="urn:microsoft.com/office/officeart/2005/8/layout/hierarchy1"/>
    <dgm:cxn modelId="{967F9B86-889E-486B-9F84-41D13407E269}" type="presParOf" srcId="{40740976-3C43-4A90-BB5D-54631A7576C6}" destId="{EE267B10-FF90-4E68-B26E-D4FB6F4ECE66}" srcOrd="2" destOrd="0" presId="urn:microsoft.com/office/officeart/2005/8/layout/hierarchy1"/>
    <dgm:cxn modelId="{3D122713-110A-452C-9484-487B40D07959}" type="presParOf" srcId="{40740976-3C43-4A90-BB5D-54631A7576C6}" destId="{A1AC0F19-1938-4A7C-969A-7FCEEED3E73B}" srcOrd="3" destOrd="0" presId="urn:microsoft.com/office/officeart/2005/8/layout/hierarchy1"/>
    <dgm:cxn modelId="{C85214BC-8193-440F-8039-2F761BC5A997}" type="presParOf" srcId="{A1AC0F19-1938-4A7C-969A-7FCEEED3E73B}" destId="{02A265EC-ECF2-4A06-BE78-68860E2C11A5}" srcOrd="0" destOrd="0" presId="urn:microsoft.com/office/officeart/2005/8/layout/hierarchy1"/>
    <dgm:cxn modelId="{C56F8550-A443-46B6-91E2-7B5FCCDD7B21}" type="presParOf" srcId="{02A265EC-ECF2-4A06-BE78-68860E2C11A5}" destId="{3AE38E15-FF43-413F-A339-4BECA4E59EA3}" srcOrd="0" destOrd="0" presId="urn:microsoft.com/office/officeart/2005/8/layout/hierarchy1"/>
    <dgm:cxn modelId="{1229F3EF-87EC-4C73-AB55-13EF5262B904}" type="presParOf" srcId="{02A265EC-ECF2-4A06-BE78-68860E2C11A5}" destId="{DFEBCE23-3F1F-4274-A7C6-2A4FD5606ACB}" srcOrd="1" destOrd="0" presId="urn:microsoft.com/office/officeart/2005/8/layout/hierarchy1"/>
    <dgm:cxn modelId="{C1677B78-1790-40F7-BC9F-080754C08291}" type="presParOf" srcId="{A1AC0F19-1938-4A7C-969A-7FCEEED3E73B}" destId="{647B182A-1454-4518-ABDA-21606F78B19C}" srcOrd="1" destOrd="0" presId="urn:microsoft.com/office/officeart/2005/8/layout/hierarchy1"/>
    <dgm:cxn modelId="{9E77BEA0-BA02-4946-B3F8-BFED1D4A0FA7}" type="presParOf" srcId="{647B182A-1454-4518-ABDA-21606F78B19C}" destId="{AE63A7FD-3A3E-4B71-AC30-D78AD9909A23}" srcOrd="0" destOrd="0" presId="urn:microsoft.com/office/officeart/2005/8/layout/hierarchy1"/>
    <dgm:cxn modelId="{39605603-E501-4F06-90E2-DADAAA7DCBF1}" type="presParOf" srcId="{647B182A-1454-4518-ABDA-21606F78B19C}" destId="{6051B422-7A31-49AD-910D-C5D20C49E605}" srcOrd="1" destOrd="0" presId="urn:microsoft.com/office/officeart/2005/8/layout/hierarchy1"/>
    <dgm:cxn modelId="{2CF1DB4C-ADBE-4AAD-83D2-04734856EAF9}" type="presParOf" srcId="{6051B422-7A31-49AD-910D-C5D20C49E605}" destId="{3833D269-C4D6-494C-941F-ADA1B7955D2B}" srcOrd="0" destOrd="0" presId="urn:microsoft.com/office/officeart/2005/8/layout/hierarchy1"/>
    <dgm:cxn modelId="{DA9E2879-A2F6-4603-ACA5-BB5C083F4B90}" type="presParOf" srcId="{3833D269-C4D6-494C-941F-ADA1B7955D2B}" destId="{42CCF146-50CB-455B-A006-3BA1FBAAF7D8}" srcOrd="0" destOrd="0" presId="urn:microsoft.com/office/officeart/2005/8/layout/hierarchy1"/>
    <dgm:cxn modelId="{45A3A449-D54E-4250-9D9E-1A7D04E1CE5D}" type="presParOf" srcId="{3833D269-C4D6-494C-941F-ADA1B7955D2B}" destId="{C7488042-6640-4D19-8A34-3C4C9EFF9BCE}" srcOrd="1" destOrd="0" presId="urn:microsoft.com/office/officeart/2005/8/layout/hierarchy1"/>
    <dgm:cxn modelId="{9407EB99-1135-4A63-BD78-1BD0117B1AA2}" type="presParOf" srcId="{6051B422-7A31-49AD-910D-C5D20C49E605}" destId="{1BF5B8E2-0FAF-4590-9AAE-9F8DC023E2E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064A47-6610-4F22-9955-D12E182624F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5089F-DFE4-45AB-9CEC-FAE31640519C}">
      <dgm:prSet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консультативный совет-специалисты </a:t>
          </a:r>
        </a:p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pro bono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E4B34D-24E6-4C57-B800-0429707CFDFF}" type="parTrans" cxnId="{7D9DC41F-EC51-4CC1-9CB2-5B55C988E1AB}">
      <dgm:prSet/>
      <dgm:spPr/>
      <dgm:t>
        <a:bodyPr/>
        <a:lstStyle/>
        <a:p>
          <a:endParaRPr lang="ru-RU"/>
        </a:p>
      </dgm:t>
    </dgm:pt>
    <dgm:pt modelId="{EE7F7B5B-95D6-4D0D-8EDF-CD7C755B314B}" type="sibTrans" cxnId="{7D9DC41F-EC51-4CC1-9CB2-5B55C988E1AB}">
      <dgm:prSet/>
      <dgm:spPr/>
      <dgm:t>
        <a:bodyPr/>
        <a:lstStyle/>
        <a:p>
          <a:endParaRPr lang="ru-RU"/>
        </a:p>
      </dgm:t>
    </dgm:pt>
    <dgm:pt modelId="{05B97E71-4AB7-4919-91A4-784FE39711C0}" type="pres">
      <dgm:prSet presAssocID="{F1064A47-6610-4F22-9955-D12E182624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240935E-6A42-47AD-9735-DDEFE2339F9A}" type="pres">
      <dgm:prSet presAssocID="{7215089F-DFE4-45AB-9CEC-FAE31640519C}" presName="hierRoot1" presStyleCnt="0"/>
      <dgm:spPr/>
    </dgm:pt>
    <dgm:pt modelId="{0BDCB97F-1BCB-4CD5-9368-9FAED8FFCCF0}" type="pres">
      <dgm:prSet presAssocID="{7215089F-DFE4-45AB-9CEC-FAE31640519C}" presName="composite" presStyleCnt="0"/>
      <dgm:spPr/>
    </dgm:pt>
    <dgm:pt modelId="{10601DF7-A169-4D5A-9D65-250003B17EC7}" type="pres">
      <dgm:prSet presAssocID="{7215089F-DFE4-45AB-9CEC-FAE31640519C}" presName="background" presStyleLbl="node0" presStyleIdx="0" presStyleCnt="1"/>
      <dgm:spPr/>
    </dgm:pt>
    <dgm:pt modelId="{6ACC16A2-8355-4DE5-8DA0-1B84C02EB81C}" type="pres">
      <dgm:prSet presAssocID="{7215089F-DFE4-45AB-9CEC-FAE31640519C}" presName="text" presStyleLbl="fgAcc0" presStyleIdx="0" presStyleCnt="1" custScaleX="1121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91B639-E4F2-4886-BB51-17F629BC077E}" type="pres">
      <dgm:prSet presAssocID="{7215089F-DFE4-45AB-9CEC-FAE31640519C}" presName="hierChild2" presStyleCnt="0"/>
      <dgm:spPr/>
    </dgm:pt>
  </dgm:ptLst>
  <dgm:cxnLst>
    <dgm:cxn modelId="{7D9DC41F-EC51-4CC1-9CB2-5B55C988E1AB}" srcId="{F1064A47-6610-4F22-9955-D12E182624F2}" destId="{7215089F-DFE4-45AB-9CEC-FAE31640519C}" srcOrd="0" destOrd="0" parTransId="{16E4B34D-24E6-4C57-B800-0429707CFDFF}" sibTransId="{EE7F7B5B-95D6-4D0D-8EDF-CD7C755B314B}"/>
    <dgm:cxn modelId="{083199C9-579B-4C93-AC63-575B8F4F4863}" type="presOf" srcId="{F1064A47-6610-4F22-9955-D12E182624F2}" destId="{05B97E71-4AB7-4919-91A4-784FE39711C0}" srcOrd="0" destOrd="0" presId="urn:microsoft.com/office/officeart/2005/8/layout/hierarchy1"/>
    <dgm:cxn modelId="{F17A3BC2-E524-4785-804D-B09AD82BDA5E}" type="presOf" srcId="{7215089F-DFE4-45AB-9CEC-FAE31640519C}" destId="{6ACC16A2-8355-4DE5-8DA0-1B84C02EB81C}" srcOrd="0" destOrd="0" presId="urn:microsoft.com/office/officeart/2005/8/layout/hierarchy1"/>
    <dgm:cxn modelId="{CD5E07D9-92FD-4AE1-A729-D980E6E7E92A}" type="presParOf" srcId="{05B97E71-4AB7-4919-91A4-784FE39711C0}" destId="{4240935E-6A42-47AD-9735-DDEFE2339F9A}" srcOrd="0" destOrd="0" presId="urn:microsoft.com/office/officeart/2005/8/layout/hierarchy1"/>
    <dgm:cxn modelId="{73470FF3-63EF-4162-B3CD-7A3521DFF48E}" type="presParOf" srcId="{4240935E-6A42-47AD-9735-DDEFE2339F9A}" destId="{0BDCB97F-1BCB-4CD5-9368-9FAED8FFCCF0}" srcOrd="0" destOrd="0" presId="urn:microsoft.com/office/officeart/2005/8/layout/hierarchy1"/>
    <dgm:cxn modelId="{A042B129-EC58-4FF0-AF46-77C6C7A41B58}" type="presParOf" srcId="{0BDCB97F-1BCB-4CD5-9368-9FAED8FFCCF0}" destId="{10601DF7-A169-4D5A-9D65-250003B17EC7}" srcOrd="0" destOrd="0" presId="urn:microsoft.com/office/officeart/2005/8/layout/hierarchy1"/>
    <dgm:cxn modelId="{15E9227B-381B-46E3-B07A-E89D029CA7A0}" type="presParOf" srcId="{0BDCB97F-1BCB-4CD5-9368-9FAED8FFCCF0}" destId="{6ACC16A2-8355-4DE5-8DA0-1B84C02EB81C}" srcOrd="1" destOrd="0" presId="urn:microsoft.com/office/officeart/2005/8/layout/hierarchy1"/>
    <dgm:cxn modelId="{7CB9C679-3185-44B6-948F-3DE90DB1C9BB}" type="presParOf" srcId="{4240935E-6A42-47AD-9735-DDEFE2339F9A}" destId="{0291B639-E4F2-4886-BB51-17F629BC077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63A7FD-3A3E-4B71-AC30-D78AD9909A23}">
      <dsp:nvSpPr>
        <dsp:cNvPr id="0" name=""/>
        <dsp:cNvSpPr/>
      </dsp:nvSpPr>
      <dsp:spPr>
        <a:xfrm>
          <a:off x="3381007" y="1663375"/>
          <a:ext cx="91440" cy="3097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7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67B10-FF90-4E68-B26E-D4FB6F4ECE66}">
      <dsp:nvSpPr>
        <dsp:cNvPr id="0" name=""/>
        <dsp:cNvSpPr/>
      </dsp:nvSpPr>
      <dsp:spPr>
        <a:xfrm>
          <a:off x="2775780" y="677191"/>
          <a:ext cx="650946" cy="309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113"/>
              </a:lnTo>
              <a:lnTo>
                <a:pt x="650946" y="211113"/>
              </a:lnTo>
              <a:lnTo>
                <a:pt x="650946" y="3097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D4E9C-1FD1-4A61-BF53-94856228A6AA}">
      <dsp:nvSpPr>
        <dsp:cNvPr id="0" name=""/>
        <dsp:cNvSpPr/>
      </dsp:nvSpPr>
      <dsp:spPr>
        <a:xfrm>
          <a:off x="1943496" y="677191"/>
          <a:ext cx="832283" cy="309791"/>
        </a:xfrm>
        <a:custGeom>
          <a:avLst/>
          <a:gdLst/>
          <a:ahLst/>
          <a:cxnLst/>
          <a:rect l="0" t="0" r="0" b="0"/>
          <a:pathLst>
            <a:path>
              <a:moveTo>
                <a:pt x="832283" y="0"/>
              </a:moveTo>
              <a:lnTo>
                <a:pt x="832283" y="211113"/>
              </a:lnTo>
              <a:lnTo>
                <a:pt x="0" y="211113"/>
              </a:lnTo>
              <a:lnTo>
                <a:pt x="0" y="3097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B4703-99AA-4BBD-A246-7E523D028ECF}">
      <dsp:nvSpPr>
        <dsp:cNvPr id="0" name=""/>
        <dsp:cNvSpPr/>
      </dsp:nvSpPr>
      <dsp:spPr>
        <a:xfrm>
          <a:off x="1814232" y="798"/>
          <a:ext cx="1923096" cy="67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CD02CD-D889-4EB6-8388-9AD3A823DF3E}">
      <dsp:nvSpPr>
        <dsp:cNvPr id="0" name=""/>
        <dsp:cNvSpPr/>
      </dsp:nvSpPr>
      <dsp:spPr>
        <a:xfrm>
          <a:off x="1932586" y="113235"/>
          <a:ext cx="1923096" cy="6763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Уполномоченный по защите прав предпринимателей в        Республике Адыгея</a:t>
          </a:r>
        </a:p>
      </dsp:txBody>
      <dsp:txXfrm>
        <a:off x="1952397" y="133046"/>
        <a:ext cx="1883474" cy="636770"/>
      </dsp:txXfrm>
    </dsp:sp>
    <dsp:sp modelId="{8BCE467B-E80C-42BB-AD45-5AB02E4CF384}">
      <dsp:nvSpPr>
        <dsp:cNvPr id="0" name=""/>
        <dsp:cNvSpPr/>
      </dsp:nvSpPr>
      <dsp:spPr>
        <a:xfrm>
          <a:off x="1410903" y="986982"/>
          <a:ext cx="1065185" cy="67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BCF30F-5596-4818-B6F5-B7039941FA7E}">
      <dsp:nvSpPr>
        <dsp:cNvPr id="0" name=""/>
        <dsp:cNvSpPr/>
      </dsp:nvSpPr>
      <dsp:spPr>
        <a:xfrm>
          <a:off x="1529257" y="1099419"/>
          <a:ext cx="1065185" cy="6763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Аппарат Уполномоченного</a:t>
          </a:r>
        </a:p>
      </dsp:txBody>
      <dsp:txXfrm>
        <a:off x="1549068" y="1119230"/>
        <a:ext cx="1025563" cy="636770"/>
      </dsp:txXfrm>
    </dsp:sp>
    <dsp:sp modelId="{3AE38E15-FF43-413F-A339-4BECA4E59EA3}">
      <dsp:nvSpPr>
        <dsp:cNvPr id="0" name=""/>
        <dsp:cNvSpPr/>
      </dsp:nvSpPr>
      <dsp:spPr>
        <a:xfrm>
          <a:off x="2712797" y="986982"/>
          <a:ext cx="1427859" cy="67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EBCE23-3F1F-4274-A7C6-2A4FD5606ACB}">
      <dsp:nvSpPr>
        <dsp:cNvPr id="0" name=""/>
        <dsp:cNvSpPr/>
      </dsp:nvSpPr>
      <dsp:spPr>
        <a:xfrm>
          <a:off x="2831151" y="1099419"/>
          <a:ext cx="1427859" cy="6763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Общественный экспертный совет по защите прав предпринимателей в Республике Адыгея</a:t>
          </a:r>
        </a:p>
      </dsp:txBody>
      <dsp:txXfrm>
        <a:off x="2850962" y="1119230"/>
        <a:ext cx="1388237" cy="636770"/>
      </dsp:txXfrm>
    </dsp:sp>
    <dsp:sp modelId="{42CCF146-50CB-455B-A006-3BA1FBAAF7D8}">
      <dsp:nvSpPr>
        <dsp:cNvPr id="0" name=""/>
        <dsp:cNvSpPr/>
      </dsp:nvSpPr>
      <dsp:spPr>
        <a:xfrm>
          <a:off x="2894134" y="1973167"/>
          <a:ext cx="1065185" cy="67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488042-6640-4D19-8A34-3C4C9EFF9BCE}">
      <dsp:nvSpPr>
        <dsp:cNvPr id="0" name=""/>
        <dsp:cNvSpPr/>
      </dsp:nvSpPr>
      <dsp:spPr>
        <a:xfrm>
          <a:off x="3012488" y="2085603"/>
          <a:ext cx="1065185" cy="6763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Общественные помощники</a:t>
          </a:r>
        </a:p>
      </dsp:txBody>
      <dsp:txXfrm>
        <a:off x="3032299" y="2105414"/>
        <a:ext cx="1025563" cy="6367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601DF7-A169-4D5A-9D65-250003B17EC7}">
      <dsp:nvSpPr>
        <dsp:cNvPr id="0" name=""/>
        <dsp:cNvSpPr/>
      </dsp:nvSpPr>
      <dsp:spPr>
        <a:xfrm>
          <a:off x="271691" y="320"/>
          <a:ext cx="1266777" cy="7173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CC16A2-8355-4DE5-8DA0-1B84C02EB81C}">
      <dsp:nvSpPr>
        <dsp:cNvPr id="0" name=""/>
        <dsp:cNvSpPr/>
      </dsp:nvSpPr>
      <dsp:spPr>
        <a:xfrm>
          <a:off x="397208" y="119561"/>
          <a:ext cx="1266777" cy="717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консультативный совет-специалисты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pro bono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8218" y="140571"/>
        <a:ext cx="1224757" cy="675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74C0-A275-4286-B838-D8000FF1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13824</Words>
  <Characters>78802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Чиназ</dc:creator>
  <cp:lastModifiedBy>Чиназ</cp:lastModifiedBy>
  <cp:revision>12</cp:revision>
  <cp:lastPrinted>2015-04-01T11:36:00Z</cp:lastPrinted>
  <dcterms:created xsi:type="dcterms:W3CDTF">2015-04-01T05:38:00Z</dcterms:created>
  <dcterms:modified xsi:type="dcterms:W3CDTF">2015-04-02T05:20:00Z</dcterms:modified>
</cp:coreProperties>
</file>